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2960" w14:textId="77777777"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2238C0" w14:paraId="7AADDC1F" w14:textId="77777777" w:rsidTr="00C40AC6">
        <w:trPr>
          <w:trHeight w:val="800"/>
        </w:trPr>
        <w:tc>
          <w:tcPr>
            <w:tcW w:w="10530" w:type="dxa"/>
            <w:gridSpan w:val="2"/>
            <w:vAlign w:val="center"/>
          </w:tcPr>
          <w:p w14:paraId="36BC8E5A" w14:textId="0E5F8DAC"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14:paraId="78E6F275" w14:textId="77777777" w:rsidTr="00C40AC6">
        <w:trPr>
          <w:trHeight w:val="77"/>
        </w:trPr>
        <w:tc>
          <w:tcPr>
            <w:tcW w:w="10530" w:type="dxa"/>
            <w:gridSpan w:val="2"/>
            <w:vAlign w:val="center"/>
          </w:tcPr>
          <w:p w14:paraId="185E68CB" w14:textId="77777777"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14:paraId="46064621" w14:textId="77777777" w:rsidTr="00C40AC6">
        <w:trPr>
          <w:trHeight w:val="170"/>
        </w:trPr>
        <w:tc>
          <w:tcPr>
            <w:tcW w:w="3600" w:type="dxa"/>
            <w:vAlign w:val="center"/>
          </w:tcPr>
          <w:p w14:paraId="4EF073F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14:paraId="799E3939" w14:textId="25449732"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14:paraId="1D9057EA" w14:textId="77777777" w:rsidTr="00C40AC6">
        <w:trPr>
          <w:trHeight w:val="64"/>
        </w:trPr>
        <w:tc>
          <w:tcPr>
            <w:tcW w:w="3600" w:type="dxa"/>
            <w:vAlign w:val="center"/>
          </w:tcPr>
          <w:p w14:paraId="79BD34B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14:paraId="6A9CD47B" w14:textId="1F7EBD7E"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14:paraId="75890909" w14:textId="77777777" w:rsidTr="00C40AC6">
        <w:trPr>
          <w:trHeight w:val="64"/>
        </w:trPr>
        <w:tc>
          <w:tcPr>
            <w:tcW w:w="3600" w:type="dxa"/>
            <w:vAlign w:val="center"/>
          </w:tcPr>
          <w:p w14:paraId="45896EB2" w14:textId="7C042A3B"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14:paraId="44686F77" w14:textId="7BF15227" w:rsidR="00C300BA" w:rsidRPr="009A1AF0" w:rsidRDefault="00680CEA" w:rsidP="002238C0">
            <w:pPr>
              <w:spacing w:line="276" w:lineRule="auto"/>
              <w:rPr>
                <w:rFonts w:asciiTheme="majorBidi" w:hAnsiTheme="majorBidi" w:cstheme="majorBidi"/>
                <w:highlight w:val="yellow"/>
              </w:rPr>
            </w:pPr>
            <w:r>
              <w:rPr>
                <w:rFonts w:asciiTheme="majorBidi" w:hAnsiTheme="majorBidi" w:cstheme="majorBidi" w:hint="cs"/>
                <w:highlight w:val="yellow"/>
                <w:rtl/>
              </w:rPr>
              <w:t>49</w:t>
            </w:r>
            <w:r w:rsidR="00EC22E3">
              <w:rPr>
                <w:rFonts w:asciiTheme="majorBidi" w:hAnsiTheme="majorBidi" w:cstheme="majorBidi" w:hint="cs"/>
                <w:highlight w:val="yellow"/>
                <w:rtl/>
              </w:rPr>
              <w:t>/2023</w:t>
            </w:r>
          </w:p>
        </w:tc>
      </w:tr>
      <w:tr w:rsidR="00C300BA" w:rsidRPr="002238C0" w14:paraId="6B0A58AD" w14:textId="77777777" w:rsidTr="00C40AC6">
        <w:trPr>
          <w:trHeight w:val="64"/>
        </w:trPr>
        <w:tc>
          <w:tcPr>
            <w:tcW w:w="3600" w:type="dxa"/>
            <w:vAlign w:val="center"/>
          </w:tcPr>
          <w:p w14:paraId="252C9230"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14:paraId="39F0EEEA" w14:textId="5D030D39" w:rsidR="00C300BA" w:rsidRPr="009A1AF0" w:rsidRDefault="00974B04" w:rsidP="002238C0">
            <w:pPr>
              <w:spacing w:line="276" w:lineRule="auto"/>
              <w:rPr>
                <w:rFonts w:asciiTheme="majorBidi" w:hAnsiTheme="majorBidi" w:cstheme="majorBidi"/>
                <w:highlight w:val="yellow"/>
              </w:rPr>
            </w:pPr>
            <w:r>
              <w:rPr>
                <w:rFonts w:asciiTheme="majorBidi" w:hAnsiTheme="majorBidi" w:cstheme="majorBidi" w:hint="cs"/>
                <w:highlight w:val="yellow"/>
                <w:rtl/>
              </w:rPr>
              <w:t>مناقصة عمومية ( قرطاسية ومطبوعات- اقمشة وبياضات- قطع صيانة وكهرباء)</w:t>
            </w:r>
          </w:p>
        </w:tc>
      </w:tr>
      <w:tr w:rsidR="00C300BA" w:rsidRPr="002238C0" w14:paraId="206A619C" w14:textId="77777777" w:rsidTr="00C40AC6">
        <w:trPr>
          <w:trHeight w:val="64"/>
        </w:trPr>
        <w:tc>
          <w:tcPr>
            <w:tcW w:w="3600" w:type="dxa"/>
            <w:vAlign w:val="center"/>
          </w:tcPr>
          <w:p w14:paraId="06F8E49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14:paraId="1566B640" w14:textId="363AA2AF" w:rsidR="00C300BA" w:rsidRPr="009A1AF0" w:rsidRDefault="006C1484" w:rsidP="001048AC">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974B04">
              <w:rPr>
                <w:rFonts w:asciiTheme="majorBidi" w:hAnsiTheme="majorBidi" w:cstheme="majorBidi" w:hint="cs"/>
                <w:highlight w:val="yellow"/>
                <w:rtl/>
              </w:rPr>
              <w:t>الاصناف المطلوبة اعلاه</w:t>
            </w:r>
            <w:r w:rsidR="009A1AF0" w:rsidRPr="009A1AF0">
              <w:rPr>
                <w:rFonts w:asciiTheme="majorBidi" w:hAnsiTheme="majorBidi" w:cstheme="majorBidi" w:hint="cs"/>
                <w:highlight w:val="yellow"/>
                <w:rtl/>
              </w:rPr>
              <w:t xml:space="preserve"> .</w:t>
            </w:r>
          </w:p>
        </w:tc>
      </w:tr>
      <w:tr w:rsidR="00C300BA" w:rsidRPr="002238C0" w14:paraId="6A0ED3F8" w14:textId="77777777" w:rsidTr="00C40AC6">
        <w:trPr>
          <w:trHeight w:val="64"/>
        </w:trPr>
        <w:tc>
          <w:tcPr>
            <w:tcW w:w="3600" w:type="dxa"/>
            <w:vAlign w:val="center"/>
          </w:tcPr>
          <w:p w14:paraId="2C2F6588"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14:paraId="3156CD4D" w14:textId="5E78588D" w:rsidR="00C300BA" w:rsidRPr="002238C0" w:rsidRDefault="001A7083"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عمومية </w:t>
            </w:r>
          </w:p>
        </w:tc>
      </w:tr>
      <w:tr w:rsidR="00C300BA" w:rsidRPr="002238C0" w14:paraId="3F3D13BD" w14:textId="77777777" w:rsidTr="00C40AC6">
        <w:trPr>
          <w:trHeight w:val="64"/>
        </w:trPr>
        <w:tc>
          <w:tcPr>
            <w:tcW w:w="3600" w:type="dxa"/>
            <w:vAlign w:val="center"/>
          </w:tcPr>
          <w:p w14:paraId="55E6B87E"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14:paraId="0F40AD17" w14:textId="622CB690"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14:paraId="1A5942E5" w14:textId="77777777" w:rsidTr="00C40AC6">
        <w:trPr>
          <w:trHeight w:val="64"/>
        </w:trPr>
        <w:tc>
          <w:tcPr>
            <w:tcW w:w="3600" w:type="dxa"/>
            <w:vAlign w:val="center"/>
          </w:tcPr>
          <w:p w14:paraId="0CEC8ACA" w14:textId="5F7726C4"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1"/>
            </w:r>
          </w:p>
        </w:tc>
        <w:tc>
          <w:tcPr>
            <w:tcW w:w="6930" w:type="dxa"/>
            <w:vAlign w:val="center"/>
          </w:tcPr>
          <w:p w14:paraId="6995292B" w14:textId="610EDBF2" w:rsidR="00DC0F45" w:rsidRPr="002238C0" w:rsidRDefault="00C00C4C" w:rsidP="00A540EE">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680CEA">
              <w:rPr>
                <w:rFonts w:asciiTheme="majorBidi" w:hAnsiTheme="majorBidi" w:cstheme="majorBidi" w:hint="cs"/>
                <w:highlight w:val="yellow"/>
                <w:rtl/>
              </w:rPr>
              <w:t>20</w:t>
            </w:r>
            <w:r w:rsidR="00974B04">
              <w:rPr>
                <w:rFonts w:asciiTheme="majorBidi" w:hAnsiTheme="majorBidi" w:cstheme="majorBidi" w:hint="cs"/>
                <w:highlight w:val="yellow"/>
                <w:rtl/>
              </w:rPr>
              <w:t>/</w:t>
            </w:r>
            <w:r w:rsidR="00680CEA">
              <w:rPr>
                <w:rFonts w:asciiTheme="majorBidi" w:hAnsiTheme="majorBidi" w:cstheme="majorBidi" w:hint="cs"/>
                <w:highlight w:val="yellow"/>
                <w:rtl/>
              </w:rPr>
              <w:t>1</w:t>
            </w:r>
            <w:r w:rsidR="00974B04">
              <w:rPr>
                <w:rFonts w:asciiTheme="majorBidi" w:hAnsiTheme="majorBidi" w:cstheme="majorBidi" w:hint="cs"/>
                <w:highlight w:val="yellow"/>
                <w:rtl/>
              </w:rPr>
              <w:t>/</w:t>
            </w:r>
            <w:r w:rsidR="00680CEA">
              <w:rPr>
                <w:rFonts w:asciiTheme="majorBidi" w:hAnsiTheme="majorBidi" w:cstheme="majorBidi" w:hint="cs"/>
                <w:highlight w:val="yellow"/>
                <w:rtl/>
              </w:rPr>
              <w:t>2024</w:t>
            </w:r>
            <w:r w:rsidR="00707AD5">
              <w:rPr>
                <w:rFonts w:asciiTheme="majorBidi" w:hAnsiTheme="majorBidi" w:cstheme="majorBidi" w:hint="cs"/>
                <w:highlight w:val="yellow"/>
                <w:rtl/>
              </w:rPr>
              <w:t>.</w:t>
            </w:r>
          </w:p>
        </w:tc>
      </w:tr>
      <w:tr w:rsidR="00C300BA" w:rsidRPr="002238C0" w14:paraId="572F0655" w14:textId="77777777" w:rsidTr="00C40AC6">
        <w:trPr>
          <w:trHeight w:val="64"/>
        </w:trPr>
        <w:tc>
          <w:tcPr>
            <w:tcW w:w="3600" w:type="dxa"/>
            <w:vAlign w:val="center"/>
          </w:tcPr>
          <w:p w14:paraId="252AFEF9" w14:textId="77777777"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2"/>
            </w:r>
          </w:p>
        </w:tc>
        <w:tc>
          <w:tcPr>
            <w:tcW w:w="6930" w:type="dxa"/>
            <w:vAlign w:val="center"/>
          </w:tcPr>
          <w:p w14:paraId="7D844A9B" w14:textId="06E22D86" w:rsidR="00C300BA" w:rsidRPr="002238C0" w:rsidRDefault="00974B04" w:rsidP="006C1484">
            <w:pPr>
              <w:spacing w:line="276" w:lineRule="auto"/>
              <w:rPr>
                <w:rFonts w:asciiTheme="majorBidi" w:hAnsiTheme="majorBidi" w:cstheme="majorBidi"/>
                <w:highlight w:val="yellow"/>
              </w:rPr>
            </w:pPr>
            <w:r>
              <w:rPr>
                <w:rFonts w:asciiTheme="majorBidi" w:hAnsiTheme="majorBidi" w:cstheme="majorBidi" w:hint="cs"/>
                <w:highlight w:val="yellow"/>
                <w:rtl/>
              </w:rPr>
              <w:t>تمانية عشر مليون ليرة</w:t>
            </w:r>
          </w:p>
        </w:tc>
      </w:tr>
      <w:tr w:rsidR="00DC0F45" w:rsidRPr="002238C0" w14:paraId="098A52E2" w14:textId="77777777" w:rsidTr="00C40AC6">
        <w:trPr>
          <w:trHeight w:val="64"/>
        </w:trPr>
        <w:tc>
          <w:tcPr>
            <w:tcW w:w="3600" w:type="dxa"/>
            <w:vAlign w:val="center"/>
          </w:tcPr>
          <w:p w14:paraId="49708DE9" w14:textId="34181693"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3"/>
            </w:r>
          </w:p>
        </w:tc>
        <w:tc>
          <w:tcPr>
            <w:tcW w:w="6930" w:type="dxa"/>
            <w:vAlign w:val="center"/>
          </w:tcPr>
          <w:p w14:paraId="7E010E30" w14:textId="7830AEFC" w:rsidR="00DC0F45" w:rsidRPr="002238C0" w:rsidRDefault="00156599" w:rsidP="00A540EE">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680CEA">
              <w:rPr>
                <w:rFonts w:asciiTheme="majorBidi" w:hAnsiTheme="majorBidi" w:cstheme="majorBidi" w:hint="cs"/>
                <w:highlight w:val="yellow"/>
                <w:rtl/>
              </w:rPr>
              <w:t>17</w:t>
            </w:r>
            <w:r>
              <w:rPr>
                <w:rFonts w:asciiTheme="majorBidi" w:hAnsiTheme="majorBidi" w:cstheme="majorBidi" w:hint="cs"/>
                <w:highlight w:val="yellow"/>
                <w:rtl/>
              </w:rPr>
              <w:t>/</w:t>
            </w:r>
            <w:r w:rsidR="00680CEA">
              <w:rPr>
                <w:rFonts w:asciiTheme="majorBidi" w:hAnsiTheme="majorBidi" w:cstheme="majorBidi" w:hint="cs"/>
                <w:highlight w:val="yellow"/>
                <w:rtl/>
              </w:rPr>
              <w:t>2</w:t>
            </w:r>
            <w:r>
              <w:rPr>
                <w:rFonts w:asciiTheme="majorBidi" w:hAnsiTheme="majorBidi" w:cstheme="majorBidi" w:hint="cs"/>
                <w:highlight w:val="yellow"/>
                <w:rtl/>
              </w:rPr>
              <w:t>/</w:t>
            </w:r>
            <w:r w:rsidR="00974B04">
              <w:rPr>
                <w:rFonts w:asciiTheme="majorBidi" w:hAnsiTheme="majorBidi" w:cstheme="majorBidi" w:hint="cs"/>
                <w:highlight w:val="yellow"/>
                <w:rtl/>
              </w:rPr>
              <w:t>2024</w:t>
            </w:r>
            <w:r w:rsidR="00DE1554">
              <w:rPr>
                <w:rFonts w:asciiTheme="majorBidi" w:hAnsiTheme="majorBidi" w:cstheme="majorBidi" w:hint="cs"/>
                <w:highlight w:val="yellow"/>
                <w:rtl/>
              </w:rPr>
              <w:t xml:space="preserve"> .</w:t>
            </w:r>
          </w:p>
        </w:tc>
      </w:tr>
      <w:tr w:rsidR="00DC0F45" w:rsidRPr="002238C0" w14:paraId="1A61D008" w14:textId="77777777" w:rsidTr="00C40AC6">
        <w:trPr>
          <w:trHeight w:val="64"/>
        </w:trPr>
        <w:tc>
          <w:tcPr>
            <w:tcW w:w="3600" w:type="dxa"/>
            <w:vAlign w:val="center"/>
          </w:tcPr>
          <w:p w14:paraId="4212C59E" w14:textId="77777777"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4"/>
            </w:r>
          </w:p>
        </w:tc>
        <w:tc>
          <w:tcPr>
            <w:tcW w:w="6930" w:type="dxa"/>
            <w:vAlign w:val="center"/>
          </w:tcPr>
          <w:p w14:paraId="653416F6" w14:textId="5D914DBB"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14:paraId="222681B8" w14:textId="77777777" w:rsidTr="00C40AC6">
        <w:trPr>
          <w:trHeight w:val="64"/>
        </w:trPr>
        <w:tc>
          <w:tcPr>
            <w:tcW w:w="3600" w:type="dxa"/>
            <w:vAlign w:val="center"/>
          </w:tcPr>
          <w:p w14:paraId="780EC011" w14:textId="256CBD11" w:rsidR="00DC0F45" w:rsidRPr="002238C0" w:rsidRDefault="00DC0F45" w:rsidP="002238C0">
            <w:pPr>
              <w:spacing w:line="276" w:lineRule="auto"/>
              <w:rPr>
                <w:rFonts w:asciiTheme="majorBidi" w:hAnsiTheme="majorBidi" w:cstheme="majorBidi"/>
                <w:b/>
                <w:bCs/>
              </w:rPr>
            </w:pPr>
          </w:p>
        </w:tc>
        <w:tc>
          <w:tcPr>
            <w:tcW w:w="6930" w:type="dxa"/>
            <w:vAlign w:val="center"/>
          </w:tcPr>
          <w:p w14:paraId="68EB3393" w14:textId="72C25CBD" w:rsidR="00DC0F45" w:rsidRPr="002238C0" w:rsidRDefault="00DC0F45" w:rsidP="002238C0">
            <w:pPr>
              <w:spacing w:line="276" w:lineRule="auto"/>
              <w:rPr>
                <w:rFonts w:asciiTheme="majorBidi" w:hAnsiTheme="majorBidi" w:cstheme="majorBidi"/>
              </w:rPr>
            </w:pPr>
          </w:p>
        </w:tc>
      </w:tr>
      <w:tr w:rsidR="00DC0F45" w:rsidRPr="002238C0" w14:paraId="36D239C1" w14:textId="77777777" w:rsidTr="00C40AC6">
        <w:trPr>
          <w:trHeight w:val="64"/>
        </w:trPr>
        <w:tc>
          <w:tcPr>
            <w:tcW w:w="3600" w:type="dxa"/>
            <w:vAlign w:val="center"/>
          </w:tcPr>
          <w:p w14:paraId="3A4B383A"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14:paraId="72B8CE60" w14:textId="579DF922"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14:paraId="3E0ACAD1" w14:textId="77777777" w:rsidTr="00C40AC6">
        <w:trPr>
          <w:trHeight w:val="64"/>
        </w:trPr>
        <w:tc>
          <w:tcPr>
            <w:tcW w:w="3600" w:type="dxa"/>
            <w:vAlign w:val="center"/>
          </w:tcPr>
          <w:p w14:paraId="39FE64C6" w14:textId="77777777"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14:paraId="6F6CDA97" w14:textId="2D07B52C"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14:paraId="2E20067B" w14:textId="77777777" w:rsidTr="00C40AC6">
        <w:trPr>
          <w:trHeight w:val="64"/>
        </w:trPr>
        <w:tc>
          <w:tcPr>
            <w:tcW w:w="3600" w:type="dxa"/>
            <w:vAlign w:val="center"/>
          </w:tcPr>
          <w:p w14:paraId="3F13866C"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14:paraId="6B18B68C" w14:textId="3B456F37"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14:paraId="74EAF084" w14:textId="77777777" w:rsidTr="00C40AC6">
        <w:trPr>
          <w:trHeight w:val="64"/>
        </w:trPr>
        <w:tc>
          <w:tcPr>
            <w:tcW w:w="3600" w:type="dxa"/>
            <w:vAlign w:val="center"/>
          </w:tcPr>
          <w:p w14:paraId="1DA56CA2"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14:paraId="6E45556C" w14:textId="305AD01A"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يتم تقييم العروض في مكاتب الادارة في المؤسسة </w:t>
            </w:r>
            <w:r w:rsidR="00D74B28">
              <w:rPr>
                <w:rFonts w:asciiTheme="majorBidi" w:hAnsiTheme="majorBidi" w:cstheme="majorBidi" w:hint="cs"/>
                <w:highlight w:val="yellow"/>
                <w:rtl/>
              </w:rPr>
              <w:t xml:space="preserve"> </w:t>
            </w:r>
            <w:r w:rsidRPr="009A1AF0">
              <w:rPr>
                <w:rFonts w:asciiTheme="majorBidi" w:hAnsiTheme="majorBidi" w:cstheme="majorBidi" w:hint="cs"/>
                <w:highlight w:val="yellow"/>
                <w:rtl/>
              </w:rPr>
              <w:t>.</w:t>
            </w:r>
          </w:p>
        </w:tc>
      </w:tr>
      <w:tr w:rsidR="00DC0F45" w:rsidRPr="002238C0" w14:paraId="0137E140" w14:textId="77777777" w:rsidTr="00C40AC6">
        <w:trPr>
          <w:trHeight w:val="64"/>
        </w:trPr>
        <w:tc>
          <w:tcPr>
            <w:tcW w:w="3600" w:type="dxa"/>
            <w:vAlign w:val="center"/>
          </w:tcPr>
          <w:p w14:paraId="7419E186" w14:textId="1C1D1AF5" w:rsidR="00DC0F45" w:rsidRPr="002238C0" w:rsidRDefault="00D74B28" w:rsidP="002238C0">
            <w:pPr>
              <w:spacing w:line="276" w:lineRule="auto"/>
              <w:rPr>
                <w:rFonts w:asciiTheme="majorBidi" w:hAnsiTheme="majorBidi" w:cstheme="majorBidi"/>
                <w:b/>
                <w:bCs/>
              </w:rPr>
            </w:pPr>
            <w:r>
              <w:rPr>
                <w:rFonts w:asciiTheme="majorBidi" w:hAnsiTheme="majorBidi" w:cstheme="majorBidi" w:hint="cs"/>
                <w:b/>
                <w:bCs/>
                <w:rtl/>
              </w:rPr>
              <w:t xml:space="preserve"> </w:t>
            </w:r>
          </w:p>
        </w:tc>
        <w:tc>
          <w:tcPr>
            <w:tcW w:w="6930" w:type="dxa"/>
            <w:vAlign w:val="center"/>
          </w:tcPr>
          <w:p w14:paraId="1FEDCF56" w14:textId="48E554D1" w:rsidR="00DC0F45" w:rsidRPr="009A1AF0" w:rsidRDefault="00D74B28" w:rsidP="002238C0">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 </w:t>
            </w:r>
          </w:p>
        </w:tc>
      </w:tr>
      <w:tr w:rsidR="00DC0F45" w:rsidRPr="002238C0" w14:paraId="601E5753" w14:textId="77777777" w:rsidTr="00C40AC6">
        <w:trPr>
          <w:trHeight w:val="64"/>
        </w:trPr>
        <w:tc>
          <w:tcPr>
            <w:tcW w:w="3600" w:type="dxa"/>
            <w:vAlign w:val="center"/>
          </w:tcPr>
          <w:p w14:paraId="57C900E8"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14:paraId="5534A803" w14:textId="12C5E947" w:rsidR="00DC0F45" w:rsidRPr="009A1AF0" w:rsidRDefault="00D74B2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الدولار الامريكي</w:t>
            </w:r>
            <w:r w:rsidR="00DE1554" w:rsidRPr="009A1AF0">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p>
        </w:tc>
      </w:tr>
      <w:tr w:rsidR="00DC0F45" w:rsidRPr="002238C0" w14:paraId="7AD2DABC" w14:textId="77777777" w:rsidTr="00C40AC6">
        <w:trPr>
          <w:trHeight w:val="64"/>
        </w:trPr>
        <w:tc>
          <w:tcPr>
            <w:tcW w:w="3600" w:type="dxa"/>
            <w:vAlign w:val="center"/>
          </w:tcPr>
          <w:p w14:paraId="0708FC00" w14:textId="77777777"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5"/>
            </w:r>
          </w:p>
        </w:tc>
        <w:tc>
          <w:tcPr>
            <w:tcW w:w="6930" w:type="dxa"/>
            <w:vAlign w:val="center"/>
          </w:tcPr>
          <w:p w14:paraId="7EB82E3D" w14:textId="5D50D67C" w:rsidR="00DC0F45" w:rsidRPr="009A1AF0" w:rsidRDefault="00D74B28" w:rsidP="00D74B2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Pr>
                <w:rFonts w:asciiTheme="majorBidi" w:hAnsiTheme="majorBidi" w:cstheme="majorBidi" w:hint="cs"/>
                <w:highlight w:val="yellow"/>
                <w:rtl/>
              </w:rPr>
              <w:t>وفقا لسعر</w:t>
            </w:r>
            <w:r w:rsidR="00F05784">
              <w:rPr>
                <w:rFonts w:asciiTheme="majorBidi" w:hAnsiTheme="majorBidi" w:cstheme="majorBidi" w:hint="cs"/>
                <w:highlight w:val="yellow"/>
                <w:rtl/>
              </w:rPr>
              <w:t xml:space="preserve"> </w:t>
            </w:r>
            <w:r>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صرف </w:t>
            </w:r>
            <w:r>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r>
              <w:rPr>
                <w:rFonts w:asciiTheme="majorBidi" w:hAnsiTheme="majorBidi" w:cstheme="majorBidi" w:hint="cs"/>
                <w:highlight w:val="yellow"/>
                <w:rtl/>
              </w:rPr>
              <w:t>ال</w:t>
            </w:r>
            <w:r w:rsidR="00F05784">
              <w:rPr>
                <w:rFonts w:asciiTheme="majorBidi" w:hAnsiTheme="majorBidi" w:cstheme="majorBidi" w:hint="cs"/>
                <w:highlight w:val="yellow"/>
                <w:rtl/>
              </w:rPr>
              <w:t xml:space="preserve">دولار الامريكي بتاريخ </w:t>
            </w:r>
            <w:r>
              <w:rPr>
                <w:rFonts w:asciiTheme="majorBidi" w:hAnsiTheme="majorBidi" w:cstheme="majorBidi" w:hint="cs"/>
                <w:highlight w:val="yellow"/>
                <w:rtl/>
              </w:rPr>
              <w:t>الدفع</w:t>
            </w:r>
          </w:p>
        </w:tc>
      </w:tr>
    </w:tbl>
    <w:p w14:paraId="061E52D0" w14:textId="77777777" w:rsidR="007F07FD" w:rsidRPr="002238C0" w:rsidRDefault="007F07FD" w:rsidP="002238C0">
      <w:pPr>
        <w:spacing w:line="276" w:lineRule="auto"/>
        <w:rPr>
          <w:rFonts w:asciiTheme="majorBidi" w:hAnsiTheme="majorBidi" w:cstheme="majorBidi"/>
          <w:rtl/>
        </w:rPr>
      </w:pPr>
    </w:p>
    <w:p w14:paraId="545BBA6C" w14:textId="77777777"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14:paraId="5E0B984D" w14:textId="77777777"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14:paraId="7DDE9E5B" w14:textId="77777777"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14:paraId="606E07D6" w14:textId="77777777" w:rsidR="007F07FD" w:rsidRPr="002238C0" w:rsidRDefault="007F07FD" w:rsidP="002238C0">
      <w:pPr>
        <w:spacing w:line="276" w:lineRule="auto"/>
        <w:jc w:val="center"/>
        <w:rPr>
          <w:rFonts w:asciiTheme="majorBidi" w:hAnsiTheme="majorBidi" w:cstheme="majorBidi"/>
          <w:b/>
          <w:bCs/>
          <w:rtl/>
          <w:lang w:bidi="ar-LB"/>
        </w:rPr>
      </w:pPr>
    </w:p>
    <w:p w14:paraId="782F8377" w14:textId="77777777" w:rsidR="0069379F" w:rsidRPr="002238C0" w:rsidRDefault="0069379F" w:rsidP="002238C0">
      <w:pPr>
        <w:spacing w:line="276" w:lineRule="auto"/>
        <w:jc w:val="center"/>
        <w:rPr>
          <w:rFonts w:asciiTheme="majorBidi" w:hAnsiTheme="majorBidi" w:cstheme="majorBidi"/>
          <w:b/>
          <w:bCs/>
          <w:rtl/>
          <w:lang w:bidi="ar-LB"/>
        </w:rPr>
      </w:pPr>
    </w:p>
    <w:p w14:paraId="51D36D8E" w14:textId="66120D90"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14:paraId="371ECE35" w14:textId="115E24A4" w:rsidR="00C300BA" w:rsidRDefault="007109F7" w:rsidP="001048AC">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680CEA">
        <w:rPr>
          <w:rFonts w:asciiTheme="majorBidi" w:eastAsia="Cambria" w:hAnsiTheme="majorBidi" w:cstheme="majorBidi" w:hint="cs"/>
          <w:color w:val="000000"/>
          <w:rtl/>
        </w:rPr>
        <w:t xml:space="preserve">للمرة التانية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ED1AD7">
        <w:rPr>
          <w:rFonts w:asciiTheme="majorBidi" w:eastAsia="Cambria" w:hAnsiTheme="majorBidi" w:cstheme="majorBidi" w:hint="cs"/>
          <w:color w:val="000000"/>
          <w:rtl/>
        </w:rPr>
        <w:t xml:space="preserve"> </w:t>
      </w:r>
      <w:r w:rsidR="001048AC">
        <w:rPr>
          <w:rFonts w:asciiTheme="majorBidi" w:eastAsia="Cambria" w:hAnsiTheme="majorBidi" w:cstheme="majorBidi" w:hint="cs"/>
          <w:color w:val="000000"/>
          <w:rtl/>
        </w:rPr>
        <w:t>اقمشة وبياضات</w:t>
      </w:r>
      <w:r w:rsidR="00974B04">
        <w:rPr>
          <w:rFonts w:asciiTheme="majorBidi" w:eastAsia="Cambria" w:hAnsiTheme="majorBidi" w:cstheme="majorBidi" w:hint="cs"/>
          <w:color w:val="000000"/>
          <w:rtl/>
        </w:rPr>
        <w:t xml:space="preserve">- قرطاسية ومطبوعات- قطع صيانة </w:t>
      </w:r>
      <w:r w:rsidR="00F710C2" w:rsidRPr="002238C0">
        <w:rPr>
          <w:rFonts w:asciiTheme="majorBidi" w:eastAsia="Cambria" w:hAnsiTheme="majorBidi" w:cstheme="majorBidi"/>
          <w:color w:val="000000"/>
          <w:rtl/>
        </w:rPr>
        <w:t>)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14:paraId="1E473FBC" w14:textId="14EE4E93"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14:paraId="33D99721" w14:textId="679DCECD"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14:paraId="5D687175" w14:textId="78336FF1" w:rsidR="00363FF9" w:rsidRPr="00363FF9" w:rsidRDefault="00F77D68" w:rsidP="00F77D68">
      <w:pPr>
        <w:pBdr>
          <w:top w:val="nil"/>
          <w:left w:val="nil"/>
          <w:bottom w:val="nil"/>
          <w:right w:val="nil"/>
          <w:between w:val="nil"/>
        </w:pBdr>
        <w:rPr>
          <w:rFonts w:asciiTheme="majorBidi" w:eastAsia="Cambria" w:hAnsiTheme="majorBidi" w:cstheme="majorBidi"/>
        </w:rPr>
      </w:pPr>
      <w:r>
        <w:rPr>
          <w:rFonts w:asciiTheme="majorBidi" w:eastAsia="Cambria" w:hAnsiTheme="majorBidi" w:cstheme="majorBidi" w:hint="cs"/>
          <w:rtl/>
        </w:rPr>
        <w:t xml:space="preserve">  </w:t>
      </w:r>
    </w:p>
    <w:p w14:paraId="3D879897" w14:textId="059D5D2C"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r w:rsidR="00913071">
        <w:rPr>
          <w:rFonts w:asciiTheme="majorBidi" w:eastAsia="Cambria" w:hAnsiTheme="majorBidi" w:cstheme="majorBidi"/>
          <w:color w:val="000000"/>
          <w:highlight w:val="yellow"/>
          <w:rtl/>
        </w:rPr>
        <w:t xml:space="preserve"> </w:t>
      </w:r>
    </w:p>
    <w:p w14:paraId="15F5BD43" w14:textId="010C0DA5"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14:paraId="27FD239F" w14:textId="6F10FDC7"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14:paraId="0F6A761B" w14:textId="26369F74"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F33B32" w:rsidRPr="0029757B">
        <w:rPr>
          <w:rFonts w:asciiTheme="majorBidi" w:eastAsia="Cambria" w:hAnsiTheme="majorBidi" w:cstheme="majorBidi" w:hint="cs"/>
          <w:color w:val="000000"/>
          <w:rtl/>
        </w:rPr>
        <w:t xml:space="preserve"> </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14:paraId="138180AB" w14:textId="3AA3FC75"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14:paraId="285C0C9B" w14:textId="726E1778"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r w:rsidR="00913071">
        <w:rPr>
          <w:rFonts w:asciiTheme="majorBidi" w:eastAsia="Cambria" w:hAnsiTheme="majorBidi" w:cstheme="majorBidi" w:hint="cs"/>
          <w:color w:val="000000"/>
          <w:rtl/>
        </w:rPr>
        <w:t xml:space="preserve"> </w:t>
      </w:r>
    </w:p>
    <w:p w14:paraId="6E5C69DA" w14:textId="699054E4"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4737F0">
        <w:rPr>
          <w:rFonts w:asciiTheme="majorBidi" w:eastAsia="Times New Roman" w:hAnsiTheme="majorBidi" w:cstheme="majorBidi"/>
          <w:sz w:val="28"/>
          <w:szCs w:val="28"/>
          <w:highlight w:val="yellow"/>
          <w:lang w:bidi="ar-LB"/>
        </w:rPr>
        <w:t xml:space="preserve"> </w:t>
      </w:r>
      <w:r w:rsidR="00913071">
        <w:rPr>
          <w:rFonts w:asciiTheme="majorBidi" w:eastAsia="Times New Roman" w:hAnsiTheme="majorBidi" w:cstheme="majorBidi" w:hint="cs"/>
          <w:sz w:val="28"/>
          <w:szCs w:val="28"/>
          <w:highlight w:val="yellow"/>
          <w:rtl/>
          <w:lang w:bidi="ar-LB"/>
        </w:rPr>
        <w:t xml:space="preserve">البالغ </w:t>
      </w:r>
      <w:r w:rsidR="00A6304B">
        <w:rPr>
          <w:rFonts w:asciiTheme="majorBidi" w:eastAsia="Times New Roman" w:hAnsiTheme="majorBidi" w:cstheme="majorBidi" w:hint="cs"/>
          <w:sz w:val="28"/>
          <w:szCs w:val="28"/>
          <w:highlight w:val="yellow"/>
          <w:rtl/>
          <w:lang w:bidi="ar-LB"/>
        </w:rPr>
        <w:t xml:space="preserve"> </w:t>
      </w:r>
      <w:r w:rsidR="00974B04">
        <w:rPr>
          <w:rFonts w:asciiTheme="majorBidi" w:eastAsia="Times New Roman" w:hAnsiTheme="majorBidi" w:cstheme="majorBidi" w:hint="cs"/>
          <w:sz w:val="28"/>
          <w:szCs w:val="28"/>
          <w:highlight w:val="yellow"/>
          <w:rtl/>
          <w:lang w:bidi="ar-LB"/>
        </w:rPr>
        <w:t>مليون</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14:paraId="6A55BE56" w14:textId="77777777"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57E68B0D" w14:textId="6B5BE9E9" w:rsidR="00095B9A" w:rsidRPr="002238C0" w:rsidRDefault="00F77D68" w:rsidP="00F77D68">
      <w:pPr>
        <w:pStyle w:val="Heading3"/>
        <w:tabs>
          <w:tab w:val="clear" w:pos="2408"/>
        </w:tabs>
        <w:spacing w:before="0" w:after="0" w:line="276" w:lineRule="auto"/>
        <w:ind w:left="900" w:right="0" w:firstLine="0"/>
        <w:rPr>
          <w:rFonts w:asciiTheme="majorBidi" w:hAnsiTheme="majorBidi" w:cstheme="majorBidi"/>
          <w:bCs/>
          <w:sz w:val="28"/>
          <w:szCs w:val="28"/>
        </w:rPr>
      </w:pPr>
      <w:r>
        <w:rPr>
          <w:rFonts w:asciiTheme="majorBidi" w:hAnsiTheme="majorBidi" w:cstheme="majorBidi" w:hint="cs"/>
          <w:bCs/>
          <w:sz w:val="28"/>
          <w:szCs w:val="28"/>
          <w:rtl/>
        </w:rPr>
        <w:t xml:space="preserve">  </w:t>
      </w:r>
    </w:p>
    <w:p w14:paraId="427150A8" w14:textId="77777777"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14:paraId="10301C32"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14:paraId="20B65181" w14:textId="3E86CEC6" w:rsidR="00C300BA" w:rsidRPr="002238C0"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العمومية على اساس  تقديم السعر لكل صنف على حدة.ويحق للعارض ان يشترك في الصفقة على اساس صنف واحداو اكتر ( مرفقة في الملحق رقم 1 )</w:t>
      </w:r>
    </w:p>
    <w:p w14:paraId="70F32459" w14:textId="196524F3" w:rsidR="00C300BA" w:rsidRPr="002238C0" w:rsidRDefault="00913071"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r>
        <w:rPr>
          <w:rFonts w:asciiTheme="majorBidi" w:eastAsia="Cambria" w:hAnsiTheme="majorBidi" w:cstheme="majorBidi" w:hint="cs"/>
          <w:color w:val="000000"/>
          <w:highlight w:val="yellow"/>
          <w:u w:val="single"/>
          <w:rtl/>
        </w:rPr>
        <w:t xml:space="preserve"> </w:t>
      </w:r>
    </w:p>
    <w:p w14:paraId="0BBC7EBC" w14:textId="35AD0D6A"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14:paraId="6C3A4C0D" w14:textId="12920B69"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14:paraId="13848EA1" w14:textId="07CC7D89"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14:paraId="4119CFAE" w14:textId="77777777"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14:paraId="16411676" w14:textId="6658E1F9"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18A4919D"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14:paraId="1EF41694"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14:paraId="1512F520" w14:textId="031E9613"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14:paraId="47700C40" w14:textId="29E43A70"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14:paraId="1352796F"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14:paraId="5E0962A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14:paraId="29198305" w14:textId="77777777"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14:paraId="52C42A1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hAnsiTheme="majorBidi" w:cstheme="majorBidi"/>
          <w:rtl/>
        </w:rPr>
        <w:t xml:space="preserve"> </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14:paraId="4A8E7A15"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14:paraId="56EE6267" w14:textId="77777777"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14:paraId="1241DD0B" w14:textId="7C72E675"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14:paraId="3240A09D" w14:textId="59C18DEE"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14:paraId="4E52F422" w14:textId="309A8E92"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r w:rsidR="00A6304B">
        <w:rPr>
          <w:rFonts w:asciiTheme="majorBidi" w:eastAsia="Cambria" w:hAnsiTheme="majorBidi" w:cstheme="majorBidi"/>
          <w:color w:val="000000"/>
          <w:highlight w:val="yellow"/>
          <w:rtl/>
        </w:rPr>
        <w:t xml:space="preserve"> </w:t>
      </w:r>
    </w:p>
    <w:p w14:paraId="695B99DA" w14:textId="77777777"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14:paraId="67C160C4" w14:textId="3A490C94"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4C1D11" w:rsidRPr="002238C0">
        <w:rPr>
          <w:rFonts w:asciiTheme="majorBidi" w:hAnsiTheme="majorBidi" w:cstheme="majorBidi"/>
          <w:b/>
          <w:bCs/>
          <w:rtl/>
          <w:lang w:bidi="ar-LB"/>
        </w:rPr>
        <w:t xml:space="preserve"> </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14:paraId="00AA3B10" w14:textId="77777777"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14:paraId="68258B77" w14:textId="77777777"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14:paraId="4A3431BC" w14:textId="6A27B211"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r w:rsidR="00BE7BC6">
        <w:rPr>
          <w:rFonts w:asciiTheme="majorBidi" w:eastAsia="Cambria" w:hAnsiTheme="majorBidi" w:cs="Times New Roman" w:hint="cs"/>
          <w:bCs/>
          <w:color w:val="000000"/>
          <w:sz w:val="28"/>
          <w:szCs w:val="28"/>
          <w:rtl/>
        </w:rPr>
        <w:t xml:space="preserve"> </w:t>
      </w:r>
    </w:p>
    <w:p w14:paraId="4F64C772"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14:paraId="68444B8F"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14:paraId="1F13A36A"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14:paraId="4F70D3A7" w14:textId="222D5B07"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8D33C7">
        <w:rPr>
          <w:rFonts w:asciiTheme="majorBidi" w:eastAsia="Cambria" w:hAnsiTheme="majorBidi" w:cs="Times New Roman"/>
          <w:color w:val="000000"/>
          <w:rtl/>
        </w:rPr>
        <w:t xml:space="preserve"> </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بلد العارض</w:t>
      </w:r>
      <w:r w:rsidR="008D33C7" w:rsidRPr="009768EE">
        <w:rPr>
          <w:rFonts w:asciiTheme="majorBidi" w:eastAsia="Cambria" w:hAnsiTheme="majorBidi" w:cs="Times New Roman"/>
          <w:color w:val="000000"/>
          <w:rtl/>
        </w:rPr>
        <w:t xml:space="preserve"> </w:t>
      </w:r>
      <w:r w:rsidR="008D33C7">
        <w:rPr>
          <w:rFonts w:asciiTheme="majorBidi" w:eastAsia="Cambria" w:hAnsiTheme="majorBidi" w:cs="Times New Roman" w:hint="cs"/>
          <w:color w:val="000000"/>
          <w:rtl/>
        </w:rPr>
        <w:t xml:space="preserve">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w:t>
      </w:r>
      <w:r w:rsidR="002504BB">
        <w:rPr>
          <w:rFonts w:asciiTheme="majorBidi" w:eastAsia="Cambria" w:hAnsiTheme="majorBidi" w:cs="Times New Roman" w:hint="cs"/>
          <w:color w:val="000000"/>
          <w:rtl/>
        </w:rPr>
        <w:t xml:space="preserve"> </w:t>
      </w:r>
      <w:r w:rsidR="0058401F">
        <w:rPr>
          <w:rFonts w:asciiTheme="majorBidi" w:eastAsia="Cambria" w:hAnsiTheme="majorBidi" w:cs="Times New Roman" w:hint="cs"/>
          <w:color w:val="000000"/>
          <w:rtl/>
        </w:rPr>
        <w:t>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6049E4">
        <w:rPr>
          <w:rFonts w:asciiTheme="majorBidi" w:eastAsia="Cambria" w:hAnsiTheme="majorBidi" w:cs="Times New Roman" w:hint="cs"/>
          <w:color w:val="000000"/>
          <w:rtl/>
        </w:rPr>
        <w:t xml:space="preserve"> </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14:paraId="2909102D" w14:textId="77777777"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3459D4CF" w:rsidR="00A42CCD" w:rsidRPr="002238C0" w:rsidRDefault="0075074A" w:rsidP="00F77D6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00A42CCD" w:rsidRPr="002238C0">
        <w:rPr>
          <w:rFonts w:asciiTheme="majorBidi" w:eastAsia="Cambria" w:hAnsiTheme="majorBidi" w:cstheme="majorBidi"/>
          <w:color w:val="000000"/>
          <w:rtl/>
        </w:rPr>
        <w:t xml:space="preserve"> </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F77D68">
        <w:rPr>
          <w:rFonts w:asciiTheme="majorBidi" w:eastAsia="Cambria" w:hAnsiTheme="majorBidi" w:cstheme="majorBidi" w:hint="cs"/>
          <w:color w:val="000000"/>
          <w:highlight w:val="yellow"/>
          <w:rtl/>
        </w:rPr>
        <w:t xml:space="preserve"> </w:t>
      </w:r>
      <w:r w:rsidR="006175F9" w:rsidRPr="002238C0">
        <w:rPr>
          <w:rFonts w:asciiTheme="majorBidi" w:eastAsia="Cambria" w:hAnsiTheme="majorBidi" w:cstheme="majorBidi"/>
          <w:color w:val="000000"/>
          <w:highlight w:val="yellow"/>
          <w:rtl/>
        </w:rPr>
        <w:t xml:space="preserve"> بالدولار الأميركي</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14:paraId="5FA6F42F" w14:textId="20E7AD4D"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6175F9"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لكل صنف تقدم به العارض .</w:t>
      </w:r>
      <w:r w:rsidR="00762453">
        <w:rPr>
          <w:rFonts w:asciiTheme="majorBidi" w:eastAsia="Cambria" w:hAnsiTheme="majorBidi" w:cstheme="majorBidi"/>
          <w:color w:val="000000"/>
          <w:highlight w:val="yellow"/>
          <w:rtl/>
        </w:rPr>
        <w:t xml:space="preserve"> </w:t>
      </w:r>
      <w:r w:rsidR="00913071">
        <w:rPr>
          <w:rFonts w:asciiTheme="majorBidi" w:eastAsia="Cambria" w:hAnsiTheme="majorBidi" w:cstheme="majorBidi" w:hint="cs"/>
          <w:color w:val="000000"/>
          <w:rtl/>
        </w:rPr>
        <w:t xml:space="preserve">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14:paraId="4FB47113" w14:textId="72F804A6"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14:paraId="5862B4F3" w14:textId="77777777"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519BA492"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57ABE2C1" w:rsidR="004E3408" w:rsidRPr="00F80B70" w:rsidRDefault="004E3408" w:rsidP="00A540EE">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680CEA">
        <w:rPr>
          <w:rFonts w:asciiTheme="majorBidi" w:hAnsiTheme="majorBidi" w:cstheme="majorBidi" w:hint="cs"/>
          <w:color w:val="000000"/>
          <w:rtl/>
        </w:rPr>
        <w:t>20</w:t>
      </w:r>
      <w:r w:rsidR="00B77488">
        <w:rPr>
          <w:rFonts w:asciiTheme="majorBidi" w:hAnsiTheme="majorBidi" w:cstheme="majorBidi" w:hint="cs"/>
          <w:color w:val="000000"/>
          <w:rtl/>
        </w:rPr>
        <w:t>/</w:t>
      </w:r>
      <w:r w:rsidR="00680CEA">
        <w:rPr>
          <w:rFonts w:asciiTheme="majorBidi" w:hAnsiTheme="majorBidi" w:cstheme="majorBidi" w:hint="cs"/>
          <w:color w:val="000000"/>
          <w:rtl/>
        </w:rPr>
        <w:t>1</w:t>
      </w:r>
      <w:r w:rsidR="00B77488">
        <w:rPr>
          <w:rFonts w:asciiTheme="majorBidi" w:hAnsiTheme="majorBidi" w:cstheme="majorBidi" w:hint="cs"/>
          <w:color w:val="000000"/>
          <w:rtl/>
        </w:rPr>
        <w:t>/</w:t>
      </w:r>
      <w:r w:rsidR="00680CEA">
        <w:rPr>
          <w:rFonts w:asciiTheme="majorBidi" w:hAnsiTheme="majorBidi" w:cstheme="majorBidi" w:hint="cs"/>
          <w:color w:val="000000"/>
          <w:rtl/>
        </w:rPr>
        <w:t>2024</w:t>
      </w:r>
      <w:r w:rsidR="00BF3833">
        <w:rPr>
          <w:rFonts w:asciiTheme="majorBidi" w:hAnsiTheme="majorBidi" w:cstheme="majorBidi" w:hint="cs"/>
          <w:color w:val="000000"/>
          <w:rtl/>
        </w:rPr>
        <w:t xml:space="preserve"> .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highlight w:val="yellow"/>
          <w:rtl/>
        </w:rPr>
        <w:t xml:space="preserve">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rtl/>
        </w:rPr>
        <w:t xml:space="preserve"> </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lastRenderedPageBreak/>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9F793DA" w14:textId="3C898841"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711CD3D5" w14:textId="77777777"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01164222" w14:textId="1E247D7D" w:rsidR="004E3408" w:rsidRPr="002A7182" w:rsidRDefault="004E3408" w:rsidP="001048AC">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974B04">
        <w:rPr>
          <w:rFonts w:asciiTheme="majorBidi" w:hAnsiTheme="majorBidi" w:cstheme="majorBidi" w:hint="cs"/>
          <w:b/>
          <w:color w:val="000000"/>
          <w:rtl/>
        </w:rPr>
        <w:t>تمانية عشر مليون</w:t>
      </w:r>
      <w:r w:rsidR="001048AC">
        <w:rPr>
          <w:rFonts w:asciiTheme="majorBidi" w:hAnsiTheme="majorBidi" w:cstheme="majorBidi" w:hint="cs"/>
          <w:b/>
          <w:color w:val="000000"/>
          <w:rtl/>
        </w:rPr>
        <w:t xml:space="preserve"> ليرة لبنانية</w:t>
      </w:r>
      <w:r w:rsidR="00BC2730">
        <w:rPr>
          <w:rFonts w:asciiTheme="majorBidi" w:hAnsiTheme="majorBidi" w:cstheme="majorBidi" w:hint="cs"/>
          <w:b/>
          <w:color w:val="000000"/>
          <w:rtl/>
        </w:rPr>
        <w:t xml:space="preserve"> </w:t>
      </w:r>
      <w:r w:rsidR="00766AD3">
        <w:rPr>
          <w:rFonts w:asciiTheme="majorBidi" w:hAnsiTheme="majorBidi" w:cstheme="majorBidi" w:hint="cs"/>
          <w:b/>
          <w:color w:val="000000"/>
          <w:rtl/>
        </w:rPr>
        <w:t xml:space="preserve"> </w:t>
      </w:r>
      <w:r w:rsidRPr="002238C0">
        <w:rPr>
          <w:rFonts w:asciiTheme="majorBidi" w:hAnsiTheme="majorBidi" w:cstheme="majorBidi"/>
          <w:b/>
          <w:color w:val="000000"/>
          <w:rtl/>
        </w:rPr>
        <w:t>.</w:t>
      </w:r>
    </w:p>
    <w:p w14:paraId="75C6CC1D" w14:textId="7263E75C" w:rsidR="00852BC5" w:rsidRPr="006931EE" w:rsidRDefault="004E3408" w:rsidP="00A540EE">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C4128C" w:rsidRPr="006931EE">
        <w:rPr>
          <w:rFonts w:asciiTheme="majorBidi" w:hAnsiTheme="majorBidi" w:cstheme="majorBidi"/>
          <w:b/>
          <w:color w:val="000000"/>
          <w:rtl/>
        </w:rPr>
        <w:t xml:space="preserve"> </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680CEA">
        <w:rPr>
          <w:rFonts w:asciiTheme="majorBidi" w:hAnsiTheme="majorBidi" w:cstheme="majorBidi" w:hint="cs"/>
          <w:b/>
          <w:color w:val="000000"/>
          <w:rtl/>
        </w:rPr>
        <w:t>17</w:t>
      </w:r>
      <w:r w:rsidR="002A7182">
        <w:rPr>
          <w:rFonts w:asciiTheme="majorBidi" w:hAnsiTheme="majorBidi" w:cstheme="majorBidi" w:hint="cs"/>
          <w:b/>
          <w:color w:val="000000"/>
          <w:rtl/>
        </w:rPr>
        <w:t>/</w:t>
      </w:r>
      <w:r w:rsidR="00680CEA">
        <w:rPr>
          <w:rFonts w:asciiTheme="majorBidi" w:hAnsiTheme="majorBidi" w:cstheme="majorBidi" w:hint="cs"/>
          <w:b/>
          <w:color w:val="000000"/>
          <w:rtl/>
        </w:rPr>
        <w:t>2</w:t>
      </w:r>
      <w:r w:rsidR="00B77488">
        <w:rPr>
          <w:rFonts w:asciiTheme="majorBidi" w:hAnsiTheme="majorBidi" w:cstheme="majorBidi" w:hint="cs"/>
          <w:b/>
          <w:color w:val="000000"/>
          <w:rtl/>
        </w:rPr>
        <w:t>/</w:t>
      </w:r>
      <w:r w:rsidR="00974B04">
        <w:rPr>
          <w:rFonts w:asciiTheme="majorBidi" w:hAnsiTheme="majorBidi" w:cstheme="majorBidi" w:hint="cs"/>
          <w:b/>
          <w:color w:val="000000"/>
          <w:rtl/>
        </w:rPr>
        <w:t>2024</w:t>
      </w:r>
      <w:r w:rsidR="00B77488">
        <w:rPr>
          <w:rFonts w:asciiTheme="majorBidi" w:hAnsiTheme="majorBidi" w:cstheme="majorBidi" w:hint="cs"/>
          <w:b/>
          <w:color w:val="000000"/>
          <w:rtl/>
        </w:rPr>
        <w:t xml:space="preserve">  </w:t>
      </w:r>
      <w:r w:rsidR="00BF3833">
        <w:rPr>
          <w:rFonts w:asciiTheme="majorBidi" w:hAnsiTheme="majorBidi" w:cstheme="majorBidi" w:hint="cs"/>
          <w:b/>
          <w:color w:val="000000"/>
          <w:rtl/>
        </w:rPr>
        <w:t xml:space="preserve"> </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1C62FDE6"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14:paraId="3C6B83CF" w14:textId="773C22CE"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14:paraId="551B6BF1" w14:textId="2A303450"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03AC7212" w14:textId="72CCE575"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14:paraId="09A0D62A" w14:textId="59478839" w:rsidR="004E3408" w:rsidRPr="002238C0" w:rsidRDefault="004E3408" w:rsidP="001048AC">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997C51">
        <w:rPr>
          <w:rFonts w:asciiTheme="majorBidi" w:hAnsiTheme="majorBidi" w:cstheme="majorBidi"/>
          <w:b/>
          <w:sz w:val="28"/>
          <w:szCs w:val="28"/>
          <w:rtl/>
        </w:rPr>
        <w:t xml:space="preserve">ب الطلب، ويقدم ضمان العرض بإسم </w:t>
      </w:r>
      <w:r w:rsidR="00ED1AD7">
        <w:rPr>
          <w:rFonts w:asciiTheme="majorBidi" w:hAnsiTheme="majorBidi" w:cstheme="majorBidi" w:hint="cs"/>
          <w:b/>
          <w:sz w:val="28"/>
          <w:szCs w:val="28"/>
          <w:rtl/>
        </w:rPr>
        <w:t>ا</w:t>
      </w:r>
      <w:r w:rsidR="001048AC">
        <w:rPr>
          <w:rFonts w:asciiTheme="majorBidi" w:hAnsiTheme="majorBidi" w:cstheme="majorBidi" w:hint="cs"/>
          <w:b/>
          <w:sz w:val="28"/>
          <w:szCs w:val="28"/>
          <w:rtl/>
        </w:rPr>
        <w:t>اقمشة</w:t>
      </w:r>
      <w:r w:rsidR="00ED1AD7">
        <w:rPr>
          <w:rFonts w:asciiTheme="majorBidi" w:hAnsiTheme="majorBidi" w:cstheme="majorBidi" w:hint="cs"/>
          <w:b/>
          <w:sz w:val="28"/>
          <w:szCs w:val="28"/>
          <w:rtl/>
        </w:rPr>
        <w:t xml:space="preserve"> </w:t>
      </w:r>
      <w:r w:rsidR="001048AC">
        <w:rPr>
          <w:rFonts w:asciiTheme="majorBidi" w:hAnsiTheme="majorBidi" w:cstheme="majorBidi" w:hint="cs"/>
          <w:b/>
          <w:sz w:val="28"/>
          <w:szCs w:val="28"/>
          <w:rtl/>
        </w:rPr>
        <w:t>وبياضات</w:t>
      </w:r>
      <w:r w:rsidR="00BC21E9">
        <w:rPr>
          <w:rFonts w:asciiTheme="majorBidi" w:hAnsiTheme="majorBidi" w:cstheme="majorBidi" w:hint="cs"/>
          <w:b/>
          <w:sz w:val="28"/>
          <w:szCs w:val="28"/>
          <w:rtl/>
        </w:rPr>
        <w:t xml:space="preserve"> </w:t>
      </w:r>
      <w:r w:rsidR="00ED1AD7">
        <w:rPr>
          <w:rFonts w:asciiTheme="majorBidi" w:hAnsiTheme="majorBidi" w:cstheme="majorBidi" w:hint="cs"/>
          <w:b/>
          <w:sz w:val="28"/>
          <w:szCs w:val="28"/>
          <w:rtl/>
        </w:rPr>
        <w:t xml:space="preserve"> </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14:paraId="7A44B084" w14:textId="3BE9DE29"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1E2B88E3"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14:paraId="1B37E1AB" w14:textId="10B4EF93"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hint="cs"/>
          <w:color w:val="000000"/>
          <w:highlight w:val="yellow"/>
          <w:rtl/>
        </w:rPr>
        <w:t xml:space="preserve"> </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14:paraId="49D91BD6" w14:textId="77777777"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في حال التباين في الآراء بين أعضاء اللجنة، تؤخذ القرارات بأغلبية أعضائها ويُدوِّن أيّ عضو مخالف أسباب مخالفته.</w:t>
      </w:r>
    </w:p>
    <w:p w14:paraId="04F84150" w14:textId="09D6FD84"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lastRenderedPageBreak/>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02A1D746"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14:paraId="0519D0EA" w14:textId="77777777"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475D502B"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14:paraId="61D95C95" w14:textId="7DB8C9DE"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0B027D5A" w14:textId="77777777"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8F9978" w14:textId="7D7AF251"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14:paraId="42209A03" w14:textId="77777777" w:rsidR="00957328" w:rsidRPr="002238C0" w:rsidRDefault="00957328" w:rsidP="003A389A">
      <w:pPr>
        <w:spacing w:line="276" w:lineRule="auto"/>
        <w:rPr>
          <w:rFonts w:asciiTheme="majorBidi" w:hAnsiTheme="majorBidi" w:cstheme="majorBidi"/>
          <w:b/>
          <w:bCs/>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7777777" w:rsidR="00301931" w:rsidRPr="00AB0F4F" w:rsidRDefault="00301931" w:rsidP="00301931">
      <w:pPr>
        <w:pStyle w:val="ListParagraph"/>
        <w:spacing w:after="0"/>
        <w:ind w:left="396" w:firstLine="0"/>
        <w:rPr>
          <w:rFonts w:asciiTheme="majorBidi" w:hAnsiTheme="majorBidi" w:cstheme="majorBidi"/>
          <w:sz w:val="28"/>
          <w:szCs w:val="28"/>
        </w:rPr>
      </w:pPr>
    </w:p>
    <w:p w14:paraId="4E106DF9" w14:textId="0A034C47"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14:paraId="53F70979" w14:textId="4B873E76"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14:paraId="5E2FE08F" w14:textId="19FAEAF9" w:rsidR="005D29E9" w:rsidRPr="002238C0" w:rsidRDefault="00913071"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r>
        <w:rPr>
          <w:rFonts w:asciiTheme="majorBidi" w:hAnsiTheme="majorBidi" w:cstheme="majorBidi" w:hint="cs"/>
          <w:b w:val="0"/>
          <w:bCs/>
          <w:sz w:val="28"/>
          <w:szCs w:val="28"/>
          <w:highlight w:val="yellow"/>
          <w:rtl/>
        </w:rPr>
        <w:t xml:space="preserve">  </w:t>
      </w:r>
    </w:p>
    <w:p w14:paraId="7183399F" w14:textId="77777777"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6DAE111E" w14:textId="228EC730"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14:paraId="56114F20" w14:textId="00D7D6F2" w:rsidR="00DD13AA" w:rsidRPr="00BC21E9" w:rsidRDefault="00DD13AA" w:rsidP="001048A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1048AC">
        <w:rPr>
          <w:rFonts w:asciiTheme="majorBidi" w:hAnsiTheme="majorBidi" w:cstheme="majorBidi" w:hint="cs"/>
          <w:color w:val="000000"/>
          <w:rtl/>
        </w:rPr>
        <w:t xml:space="preserve">الاقمشة والبياضات </w:t>
      </w:r>
      <w:r w:rsidRPr="002238C0">
        <w:rPr>
          <w:rFonts w:asciiTheme="majorBidi" w:hAnsiTheme="majorBidi" w:cstheme="majorBidi"/>
          <w:color w:val="000000"/>
          <w:rtl/>
        </w:rPr>
        <w:t xml:space="preserve"> 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00552FC5">
        <w:rPr>
          <w:rFonts w:asciiTheme="majorBidi" w:hAnsiTheme="majorBidi" w:cstheme="majorBidi" w:hint="cs"/>
          <w:color w:val="000000"/>
          <w:rtl/>
        </w:rPr>
        <w:t xml:space="preserve"> </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14:paraId="711566C6" w14:textId="77777777"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7CC35C04" w14:textId="4B2AAE04" w:rsidR="00DD13AA" w:rsidRDefault="00DD13AA" w:rsidP="002238C0">
      <w:pPr>
        <w:spacing w:line="276" w:lineRule="auto"/>
        <w:ind w:left="-6"/>
        <w:rPr>
          <w:rFonts w:asciiTheme="majorBidi" w:hAnsiTheme="majorBidi" w:cstheme="majorBidi"/>
          <w:rtl/>
        </w:rPr>
      </w:pPr>
    </w:p>
    <w:p w14:paraId="4672DA83" w14:textId="40E1A3DF"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14:paraId="3F35BF56" w14:textId="6D69B7C1"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Pr>
          <w:rFonts w:asciiTheme="majorBidi" w:hAnsiTheme="majorBidi" w:cstheme="majorBidi" w:hint="cs"/>
          <w:color w:val="000000"/>
          <w:highlight w:val="yellow"/>
          <w:shd w:val="clear" w:color="auto" w:fill="F7F7F7"/>
          <w:rtl/>
        </w:rPr>
        <w:t xml:space="preserve"> </w:t>
      </w:r>
      <w:r w:rsidR="00191FF9" w:rsidRPr="003F64FF">
        <w:rPr>
          <w:rFonts w:asciiTheme="majorBidi" w:hAnsiTheme="majorBidi" w:cstheme="majorBidi"/>
          <w:color w:val="000000"/>
          <w:highlight w:val="yellow"/>
          <w:shd w:val="clear" w:color="auto" w:fill="F7F7F7"/>
        </w:rPr>
        <w:t>.</w:t>
      </w:r>
      <w:r w:rsidR="00487C10">
        <w:rPr>
          <w:rFonts w:asciiTheme="majorBidi" w:hAnsiTheme="majorBidi" w:cstheme="majorBidi" w:hint="cs"/>
          <w:color w:val="000000"/>
          <w:shd w:val="clear" w:color="auto" w:fill="F7F7F7"/>
          <w:rtl/>
          <w:lang w:bidi="ar-LB"/>
        </w:rPr>
        <w:t xml:space="preserve"> </w:t>
      </w:r>
    </w:p>
    <w:p w14:paraId="78CC84AF" w14:textId="27B903A6"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Pr>
          <w:rFonts w:asciiTheme="majorBidi" w:hAnsiTheme="majorBidi" w:cstheme="majorBidi" w:hint="cs"/>
          <w:color w:val="000000"/>
          <w:highlight w:val="yellow"/>
          <w:rtl/>
        </w:rPr>
        <w:t xml:space="preserve"> </w:t>
      </w:r>
      <w:r w:rsidR="008419A8" w:rsidRPr="00104807">
        <w:rPr>
          <w:rFonts w:asciiTheme="majorBidi" w:hAnsiTheme="majorBidi" w:cstheme="majorBidi" w:hint="cs"/>
          <w:color w:val="000000"/>
          <w:highlight w:val="yellow"/>
          <w:rtl/>
        </w:rPr>
        <w:t>.</w:t>
      </w:r>
    </w:p>
    <w:p w14:paraId="77E917DF" w14:textId="6545ACDD"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5FD6B918" w14:textId="2F0D0509"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14:paraId="69C8E0A8" w14:textId="77777777"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14:paraId="5E821424" w14:textId="4742EF68" w:rsidR="002238C0" w:rsidRPr="002238C0" w:rsidRDefault="00445D11" w:rsidP="00445D11">
      <w:pPr>
        <w:pStyle w:val="Heading3"/>
        <w:tabs>
          <w:tab w:val="clear" w:pos="2408"/>
        </w:tabs>
        <w:spacing w:before="0" w:after="0" w:line="276" w:lineRule="auto"/>
        <w:ind w:left="540" w:right="0" w:firstLine="0"/>
        <w:rPr>
          <w:rFonts w:asciiTheme="majorBidi" w:hAnsiTheme="majorBidi" w:cstheme="majorBidi"/>
          <w:highlight w:val="yellow"/>
        </w:rPr>
      </w:pPr>
      <w:r>
        <w:rPr>
          <w:rFonts w:asciiTheme="majorBidi" w:hAnsiTheme="majorBidi" w:cstheme="majorBidi" w:hint="cs"/>
          <w:b w:val="0"/>
          <w:bCs/>
          <w:sz w:val="28"/>
          <w:szCs w:val="28"/>
          <w:rtl/>
        </w:rPr>
        <w:t xml:space="preserve">  </w:t>
      </w:r>
    </w:p>
    <w:p w14:paraId="3191A061" w14:textId="1A5AA04D"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6"/>
      </w:r>
      <w:r w:rsidRPr="00C0154D">
        <w:rPr>
          <w:rFonts w:asciiTheme="majorBidi" w:hAnsiTheme="majorBidi" w:cstheme="majorBidi"/>
          <w:b w:val="0"/>
          <w:bCs/>
          <w:sz w:val="28"/>
          <w:szCs w:val="28"/>
          <w:rtl/>
        </w:rPr>
        <w:t xml:space="preserve"> (المادة 37 من قانون الشراء العام)</w:t>
      </w:r>
    </w:p>
    <w:p w14:paraId="286F6E72" w14:textId="60DCF6DD" w:rsidR="00191FF9" w:rsidRDefault="00552FC5" w:rsidP="00552FC5">
      <w:pPr>
        <w:pBdr>
          <w:top w:val="nil"/>
          <w:left w:val="nil"/>
          <w:bottom w:val="nil"/>
          <w:right w:val="nil"/>
          <w:between w:val="nil"/>
        </w:pBdr>
        <w:spacing w:line="276" w:lineRule="auto"/>
        <w:ind w:left="19"/>
        <w:rPr>
          <w:rFonts w:asciiTheme="majorBidi" w:hAnsiTheme="majorBidi" w:cstheme="majorBidi"/>
        </w:rPr>
      </w:pPr>
      <w:r>
        <w:rPr>
          <w:rFonts w:asciiTheme="majorBidi" w:hAnsiTheme="majorBidi" w:cstheme="majorBidi" w:hint="cs"/>
          <w:rtl/>
        </w:rPr>
        <w:t xml:space="preserve">  </w:t>
      </w:r>
    </w:p>
    <w:p w14:paraId="45BA0DC8" w14:textId="6D0B2D7D" w:rsidR="00191FF9" w:rsidRDefault="00552FC5" w:rsidP="00191FF9">
      <w:pPr>
        <w:pBdr>
          <w:top w:val="nil"/>
          <w:left w:val="nil"/>
          <w:bottom w:val="nil"/>
          <w:right w:val="nil"/>
          <w:between w:val="nil"/>
        </w:pBdr>
        <w:spacing w:line="276" w:lineRule="auto"/>
        <w:ind w:left="379"/>
        <w:rPr>
          <w:rFonts w:asciiTheme="majorBidi" w:hAnsiTheme="majorBidi" w:cstheme="majorBidi"/>
          <w:rtl/>
        </w:rPr>
      </w:pPr>
      <w:r>
        <w:rPr>
          <w:rFonts w:asciiTheme="majorBidi" w:hAnsiTheme="majorBidi" w:cstheme="majorBidi" w:hint="cs"/>
          <w:rtl/>
        </w:rPr>
        <w:t xml:space="preserve"> </w:t>
      </w:r>
    </w:p>
    <w:p w14:paraId="10E679BE" w14:textId="1D4CD736" w:rsidR="002238C0" w:rsidRPr="00405FA5" w:rsidRDefault="00AE0D9E" w:rsidP="00445D11">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وفقا لسعر صرف الدولار الامريكي بتاريخ الدفع.ودلك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p>
    <w:p w14:paraId="6AD1B82F" w14:textId="38EE39B1" w:rsidR="003969DE" w:rsidRPr="003969DE" w:rsidRDefault="001E0BB0" w:rsidP="003969DE">
      <w:pPr>
        <w:pStyle w:val="ListParagraph"/>
        <w:pBdr>
          <w:top w:val="nil"/>
          <w:left w:val="nil"/>
          <w:bottom w:val="nil"/>
          <w:right w:val="nil"/>
          <w:between w:val="nil"/>
        </w:pBdr>
        <w:ind w:left="396" w:firstLine="0"/>
        <w:rPr>
          <w:rFonts w:asciiTheme="majorBidi" w:hAnsiTheme="majorBidi" w:cstheme="majorBidi"/>
          <w:sz w:val="28"/>
          <w:szCs w:val="28"/>
        </w:rPr>
      </w:pPr>
      <w:r>
        <w:rPr>
          <w:rFonts w:asciiTheme="majorBidi" w:hAnsiTheme="majorBidi" w:cs="Times New Roman" w:hint="cs"/>
          <w:sz w:val="28"/>
          <w:szCs w:val="28"/>
          <w:rtl/>
        </w:rPr>
        <w:t xml:space="preserve"> </w:t>
      </w:r>
    </w:p>
    <w:p w14:paraId="09358710" w14:textId="6BF649C8" w:rsidR="003969DE" w:rsidRPr="00552FC5" w:rsidRDefault="001E0BB0" w:rsidP="00552FC5">
      <w:pPr>
        <w:pBdr>
          <w:top w:val="nil"/>
          <w:left w:val="nil"/>
          <w:bottom w:val="nil"/>
          <w:right w:val="nil"/>
          <w:between w:val="nil"/>
        </w:pBdr>
        <w:rPr>
          <w:rFonts w:asciiTheme="majorBidi" w:hAnsiTheme="majorBidi" w:cstheme="majorBidi"/>
        </w:rPr>
      </w:pPr>
      <w:r>
        <w:rPr>
          <w:rFonts w:asciiTheme="majorBidi" w:hAnsiTheme="majorBidi" w:cstheme="majorBidi" w:hint="cs"/>
          <w:rtl/>
        </w:rPr>
        <w:t xml:space="preserve"> </w:t>
      </w:r>
    </w:p>
    <w:p w14:paraId="2A235CE0" w14:textId="77777777" w:rsidR="000905F6" w:rsidRDefault="000905F6" w:rsidP="000905F6">
      <w:pPr>
        <w:pBdr>
          <w:top w:val="nil"/>
          <w:left w:val="nil"/>
          <w:bottom w:val="nil"/>
          <w:right w:val="nil"/>
          <w:between w:val="nil"/>
        </w:pBdr>
        <w:rPr>
          <w:rFonts w:asciiTheme="majorBidi" w:hAnsiTheme="majorBidi" w:cstheme="majorBidi"/>
          <w:rtl/>
        </w:rPr>
      </w:pPr>
    </w:p>
    <w:p w14:paraId="1413E979" w14:textId="77777777" w:rsidR="000905F6" w:rsidRPr="000905F6" w:rsidRDefault="000905F6" w:rsidP="000905F6">
      <w:pPr>
        <w:pBdr>
          <w:top w:val="nil"/>
          <w:left w:val="nil"/>
          <w:bottom w:val="nil"/>
          <w:right w:val="nil"/>
          <w:between w:val="nil"/>
        </w:pBdr>
        <w:rPr>
          <w:rFonts w:asciiTheme="majorBidi" w:hAnsiTheme="majorBidi" w:cstheme="majorBidi"/>
          <w:rtl/>
        </w:rPr>
      </w:pPr>
    </w:p>
    <w:p w14:paraId="74D91954" w14:textId="7FBA4756" w:rsidR="002238C0" w:rsidRPr="002238C0" w:rsidRDefault="00552FC5" w:rsidP="00552FC5">
      <w:pPr>
        <w:pBdr>
          <w:top w:val="nil"/>
          <w:left w:val="nil"/>
          <w:bottom w:val="nil"/>
          <w:right w:val="nil"/>
          <w:between w:val="nil"/>
        </w:pBdr>
        <w:spacing w:line="276" w:lineRule="auto"/>
        <w:ind w:left="19"/>
        <w:rPr>
          <w:rFonts w:asciiTheme="majorBidi" w:hAnsiTheme="majorBidi" w:cstheme="majorBidi"/>
          <w:rtl/>
        </w:rPr>
      </w:pPr>
      <w:r>
        <w:rPr>
          <w:rFonts w:asciiTheme="majorBidi" w:hAnsiTheme="majorBidi" w:cstheme="majorBidi" w:hint="cs"/>
          <w:rtl/>
        </w:rPr>
        <w:t xml:space="preserve"> </w:t>
      </w:r>
    </w:p>
    <w:p w14:paraId="17162E2F" w14:textId="6D307EA3" w:rsidR="00D92A76" w:rsidRPr="00552FC5" w:rsidRDefault="00552FC5" w:rsidP="00552FC5">
      <w:pPr>
        <w:pBdr>
          <w:top w:val="nil"/>
          <w:left w:val="nil"/>
          <w:bottom w:val="nil"/>
          <w:right w:val="nil"/>
          <w:between w:val="nil"/>
        </w:pBdr>
        <w:rPr>
          <w:rFonts w:asciiTheme="majorBidi" w:hAnsiTheme="majorBidi" w:cstheme="majorBidi"/>
          <w:b/>
          <w:color w:val="000000"/>
          <w:rtl/>
        </w:rPr>
      </w:pPr>
      <w:r>
        <w:rPr>
          <w:rFonts w:asciiTheme="majorBidi" w:hAnsiTheme="majorBidi" w:cstheme="majorBidi" w:hint="cs"/>
          <w:b/>
          <w:color w:val="000000"/>
          <w:rtl/>
        </w:rPr>
        <w:t xml:space="preserve"> </w:t>
      </w:r>
      <w:r w:rsidRPr="00552FC5">
        <w:rPr>
          <w:rFonts w:asciiTheme="majorBidi" w:hAnsiTheme="majorBidi" w:cstheme="majorBidi" w:hint="cs"/>
          <w:b/>
          <w:color w:val="000000"/>
          <w:rtl/>
        </w:rPr>
        <w:t xml:space="preserve">   </w:t>
      </w:r>
    </w:p>
    <w:p w14:paraId="25FD65FD" w14:textId="47F7DC96"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628A5C30" w14:textId="77777777"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7A0DA3AD" w14:textId="7B70C6D8"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14:paraId="1B063AC9" w14:textId="77777777" w:rsidR="00DD4D62" w:rsidRPr="002238C0" w:rsidRDefault="00DD4D62" w:rsidP="0084404B">
      <w:pPr>
        <w:spacing w:line="276" w:lineRule="auto"/>
        <w:ind w:left="-6"/>
        <w:rPr>
          <w:rFonts w:asciiTheme="majorBidi" w:hAnsiTheme="majorBidi" w:cstheme="majorBidi"/>
          <w:lang w:bidi="ar-LB"/>
        </w:rPr>
      </w:pPr>
    </w:p>
    <w:p w14:paraId="3CF58DB5" w14:textId="77777777"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14:paraId="334A1DC4"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14:paraId="5961809D" w14:textId="2CBBD94C"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0029524B" w:rsidRPr="002238C0">
        <w:rPr>
          <w:rFonts w:asciiTheme="majorBidi" w:hAnsiTheme="majorBidi" w:cstheme="majorBidi"/>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14:paraId="5CFB0BB7" w14:textId="77777777"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يُنشر قرار انتهاء العقد وأسبابه على الـموقع الالكتروني لسلطة التعاقد إن وُجِد وعلى الـمنصة الإلكترونيّة الـمركزيّة لدى هيئة الشراء العام.</w:t>
      </w: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14:paraId="3C8A4551" w14:textId="77777777" w:rsidR="00E00764" w:rsidRDefault="00E00764" w:rsidP="00E00764">
      <w:pPr>
        <w:spacing w:line="276" w:lineRule="auto"/>
        <w:ind w:left="-6"/>
        <w:rPr>
          <w:rFonts w:asciiTheme="majorBidi" w:hAnsiTheme="majorBidi" w:cstheme="majorBidi"/>
          <w:rtl/>
        </w:rPr>
      </w:pPr>
    </w:p>
    <w:p w14:paraId="3E4EBA00" w14:textId="77777777" w:rsidR="00E00764" w:rsidRDefault="00E00764" w:rsidP="00E00764">
      <w:pPr>
        <w:spacing w:line="276" w:lineRule="auto"/>
        <w:ind w:left="-6"/>
        <w:rPr>
          <w:rFonts w:asciiTheme="majorBidi" w:hAnsiTheme="majorBidi" w:cstheme="majorBidi"/>
          <w:rtl/>
        </w:rPr>
      </w:pPr>
    </w:p>
    <w:p w14:paraId="27B72E36" w14:textId="77777777" w:rsidR="00E00764" w:rsidRDefault="00E00764" w:rsidP="00E00764">
      <w:pPr>
        <w:spacing w:line="276" w:lineRule="auto"/>
        <w:ind w:left="-6"/>
        <w:rPr>
          <w:rFonts w:asciiTheme="majorBidi" w:hAnsiTheme="majorBidi" w:cstheme="majorBidi"/>
          <w:rtl/>
        </w:rPr>
      </w:pPr>
    </w:p>
    <w:p w14:paraId="48692648"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5645B79" w14:textId="4EE646F1"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14:paraId="1C3E27F2" w14:textId="5A76C4E1" w:rsidR="00A36749" w:rsidRDefault="00A36749" w:rsidP="00445D11">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 </w:t>
      </w:r>
      <w:r w:rsidR="00445D11">
        <w:rPr>
          <w:rFonts w:asciiTheme="majorBidi" w:hAnsiTheme="majorBidi" w:cstheme="majorBidi"/>
          <w:bCs/>
          <w:sz w:val="32"/>
          <w:szCs w:val="32"/>
          <w:rtl/>
        </w:rPr>
        <w:tab/>
      </w:r>
      <w:r w:rsidR="00445D11">
        <w:rPr>
          <w:rFonts w:asciiTheme="majorBidi" w:hAnsiTheme="majorBidi" w:cstheme="majorBidi" w:hint="cs"/>
          <w:bCs/>
          <w:sz w:val="32"/>
          <w:szCs w:val="32"/>
          <w:rtl/>
        </w:rPr>
        <w:t>بيان اسعار</w:t>
      </w:r>
    </w:p>
    <w:p w14:paraId="4AA5ECB5" w14:textId="1E0AD985" w:rsidR="00445D11" w:rsidRDefault="00445D11" w:rsidP="001048AC">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974B04">
        <w:rPr>
          <w:rFonts w:asciiTheme="majorBidi" w:hAnsiTheme="majorBidi" w:cstheme="majorBidi" w:hint="cs"/>
          <w:bCs/>
          <w:sz w:val="32"/>
          <w:szCs w:val="32"/>
          <w:rtl/>
        </w:rPr>
        <w:t>.............................</w:t>
      </w:r>
      <w:r w:rsidR="001048AC">
        <w:rPr>
          <w:rFonts w:asciiTheme="majorBidi" w:hAnsiTheme="majorBidi" w:cstheme="majorBidi" w:hint="cs"/>
          <w:bCs/>
          <w:sz w:val="32"/>
          <w:szCs w:val="32"/>
          <w:rtl/>
        </w:rPr>
        <w:t xml:space="preserve"> </w:t>
      </w:r>
      <w:r>
        <w:rPr>
          <w:rFonts w:asciiTheme="majorBidi" w:hAnsiTheme="majorBidi" w:cstheme="majorBidi" w:hint="cs"/>
          <w:bCs/>
          <w:sz w:val="32"/>
          <w:szCs w:val="32"/>
          <w:rtl/>
        </w:rPr>
        <w:t xml:space="preserve"> لزوم مستشفى راشيا الحكومي </w:t>
      </w:r>
    </w:p>
    <w:p w14:paraId="13D54C48" w14:textId="39B97AB4" w:rsidR="00A54FA6" w:rsidRDefault="00C7000D">
      <w:pPr>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p>
    <w:p w14:paraId="2B02CC4C" w14:textId="263C6084" w:rsidR="0029757B" w:rsidRDefault="00C7000D" w:rsidP="00A54FA6">
      <w:pPr>
        <w:jc w:val="right"/>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r w:rsidR="00A54FA6">
        <w:rPr>
          <w:rFonts w:asciiTheme="majorBidi" w:hAnsiTheme="majorBidi" w:cstheme="majorBidi" w:hint="cs"/>
          <w:b/>
          <w:bCs/>
          <w:sz w:val="32"/>
          <w:szCs w:val="32"/>
          <w:u w:val="single"/>
          <w:rtl/>
        </w:rPr>
        <w:t xml:space="preserve"> </w:t>
      </w:r>
      <w:r w:rsidR="00445D11">
        <w:rPr>
          <w:rFonts w:asciiTheme="majorBidi" w:hAnsiTheme="majorBidi" w:cstheme="majorBidi" w:hint="cs"/>
          <w:b/>
          <w:bCs/>
          <w:sz w:val="32"/>
          <w:szCs w:val="32"/>
          <w:u w:val="single"/>
          <w:rtl/>
        </w:rPr>
        <w:t xml:space="preserve">  </w:t>
      </w:r>
      <w:r w:rsidR="0029757B">
        <w:rPr>
          <w:rFonts w:asciiTheme="majorBidi" w:hAnsiTheme="majorBidi" w:cstheme="majorBidi"/>
          <w:b/>
          <w:bCs/>
          <w:sz w:val="32"/>
          <w:szCs w:val="32"/>
          <w:u w:val="single"/>
          <w:rtl/>
        </w:rPr>
        <w:br w:type="page"/>
      </w:r>
    </w:p>
    <w:p w14:paraId="51A3CBFB" w14:textId="77777777" w:rsidR="00A54FA6" w:rsidRDefault="00A54FA6">
      <w:pPr>
        <w:rPr>
          <w:rFonts w:asciiTheme="majorBidi" w:hAnsiTheme="majorBidi" w:cstheme="majorBidi"/>
          <w:b/>
          <w:bCs/>
          <w:sz w:val="32"/>
          <w:szCs w:val="32"/>
          <w:u w:val="single"/>
          <w:rtl/>
        </w:rPr>
      </w:pPr>
    </w:p>
    <w:p w14:paraId="6E90A727" w14:textId="77777777" w:rsidR="00445D11" w:rsidRDefault="00445D11">
      <w:pPr>
        <w:rPr>
          <w:rFonts w:asciiTheme="majorBidi" w:hAnsiTheme="majorBidi" w:cstheme="majorBidi"/>
          <w:b/>
          <w:bCs/>
          <w:sz w:val="32"/>
          <w:szCs w:val="32"/>
          <w:u w:val="single"/>
          <w:rtl/>
        </w:rPr>
      </w:pPr>
    </w:p>
    <w:p w14:paraId="7BD0F3A9" w14:textId="71ED3DC3"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14:paraId="1A2093DB" w14:textId="77777777"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14:paraId="7BF989B6" w14:textId="47B402C9" w:rsidR="00F33B32" w:rsidRPr="0091133B" w:rsidRDefault="00CB0E84" w:rsidP="00D23EF4">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A36749">
        <w:rPr>
          <w:rFonts w:asciiTheme="majorBidi" w:hAnsiTheme="majorBidi" w:cstheme="majorBidi" w:hint="cs"/>
          <w:b/>
          <w:bCs/>
          <w:sz w:val="32"/>
          <w:szCs w:val="32"/>
          <w:highlight w:val="yellow"/>
          <w:rtl/>
          <w:lang w:bidi="ar-LB"/>
        </w:rPr>
        <w:t xml:space="preserve"> </w:t>
      </w:r>
      <w:r w:rsidR="00974B04">
        <w:rPr>
          <w:rFonts w:asciiTheme="majorBidi" w:hAnsiTheme="majorBidi" w:cstheme="majorBidi" w:hint="cs"/>
          <w:b/>
          <w:bCs/>
          <w:sz w:val="32"/>
          <w:szCs w:val="32"/>
          <w:rtl/>
          <w:lang w:bidi="ar-LB"/>
        </w:rPr>
        <w:t>..................................</w:t>
      </w:r>
      <w:r w:rsidR="00C7000D">
        <w:rPr>
          <w:rFonts w:asciiTheme="majorBidi" w:hAnsiTheme="majorBidi" w:cstheme="majorBidi" w:hint="cs"/>
          <w:b/>
          <w:bCs/>
          <w:sz w:val="32"/>
          <w:szCs w:val="32"/>
          <w:rtl/>
          <w:lang w:bidi="ar-LB"/>
        </w:rPr>
        <w:t xml:space="preserve"> </w:t>
      </w:r>
      <w:r w:rsidR="00FC1BFC">
        <w:rPr>
          <w:rFonts w:asciiTheme="majorBidi" w:hAnsiTheme="majorBidi" w:cstheme="majorBidi" w:hint="cs"/>
          <w:b/>
          <w:bCs/>
          <w:sz w:val="32"/>
          <w:szCs w:val="32"/>
          <w:rtl/>
        </w:rPr>
        <w:t xml:space="preserve"> لزوم مستشفى راشيا الحكومي .</w:t>
      </w:r>
    </w:p>
    <w:p w14:paraId="2F25003B" w14:textId="77777777" w:rsidR="00F33B32" w:rsidRPr="00812AB2" w:rsidRDefault="00F33B32" w:rsidP="00F33B32">
      <w:pPr>
        <w:spacing w:line="276" w:lineRule="auto"/>
        <w:jc w:val="center"/>
        <w:rPr>
          <w:rFonts w:asciiTheme="majorBidi" w:hAnsiTheme="majorBidi" w:cstheme="majorBidi"/>
          <w:b/>
          <w:bCs/>
          <w:lang w:bidi="ar-LB"/>
        </w:rPr>
      </w:pPr>
    </w:p>
    <w:p w14:paraId="3986ADAD" w14:textId="77777777" w:rsidR="00F33B32" w:rsidRPr="00812AB2" w:rsidRDefault="00F33B32" w:rsidP="00F33B32">
      <w:pPr>
        <w:spacing w:line="276" w:lineRule="auto"/>
        <w:jc w:val="center"/>
        <w:rPr>
          <w:rFonts w:asciiTheme="majorBidi" w:hAnsiTheme="majorBidi" w:cstheme="majorBidi"/>
          <w:b/>
          <w:bCs/>
          <w:rtl/>
          <w:lang w:bidi="ar-LB"/>
        </w:rPr>
      </w:pPr>
    </w:p>
    <w:p w14:paraId="7EC1A24E" w14:textId="77777777"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14:paraId="657C9015"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76B0584E"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6638B101" w14:textId="77777777"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14:paraId="27EB5931" w14:textId="77777777" w:rsidR="00F33B32" w:rsidRPr="00812AB2" w:rsidRDefault="00F33B32" w:rsidP="00F33B32">
      <w:pPr>
        <w:spacing w:line="360" w:lineRule="auto"/>
        <w:rPr>
          <w:rFonts w:asciiTheme="majorBidi" w:hAnsiTheme="majorBidi" w:cstheme="majorBidi"/>
          <w:rtl/>
          <w:lang w:bidi="ar-LB"/>
        </w:rPr>
      </w:pPr>
    </w:p>
    <w:p w14:paraId="0AC980E0" w14:textId="56282A0A"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6F61BD35" w14:textId="7738E80B"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14:paraId="5D2AF1A5" w14:textId="56C2AC50"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w:t>
      </w:r>
      <w:r w:rsidR="00A36749">
        <w:rPr>
          <w:rFonts w:asciiTheme="majorBidi" w:hAnsiTheme="majorBidi" w:cstheme="majorBidi" w:hint="cs"/>
          <w:highlight w:val="yellow"/>
          <w:rtl/>
          <w:lang w:bidi="ar-LB"/>
        </w:rPr>
        <w:t xml:space="preserve"> </w:t>
      </w:r>
      <w:r w:rsidRPr="00F33B32">
        <w:rPr>
          <w:rFonts w:asciiTheme="majorBidi" w:hAnsiTheme="majorBidi" w:cstheme="majorBidi" w:hint="cs"/>
          <w:highlight w:val="yellow"/>
          <w:rtl/>
          <w:lang w:bidi="ar-LB"/>
        </w:rPr>
        <w:t xml:space="preserve"> التالية:</w:t>
      </w:r>
    </w:p>
    <w:p w14:paraId="20CBD53D" w14:textId="6EA38542"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14:paraId="13A47E10" w14:textId="77777777"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84DD31"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C266F2E" w14:textId="77777777" w:rsidR="00F33B32" w:rsidRPr="00812AB2" w:rsidRDefault="00F33B32" w:rsidP="00F33B32">
      <w:pPr>
        <w:spacing w:line="276" w:lineRule="auto"/>
        <w:rPr>
          <w:rFonts w:asciiTheme="majorBidi" w:hAnsiTheme="majorBidi" w:cstheme="majorBidi"/>
          <w:rtl/>
          <w:lang w:bidi="ar-LB"/>
        </w:rPr>
      </w:pPr>
    </w:p>
    <w:p w14:paraId="3983EB0A" w14:textId="77777777" w:rsidR="00F33B32" w:rsidRPr="00812AB2" w:rsidRDefault="00F33B32" w:rsidP="00F33B32">
      <w:pPr>
        <w:spacing w:line="276" w:lineRule="auto"/>
        <w:rPr>
          <w:rFonts w:asciiTheme="majorBidi" w:hAnsiTheme="majorBidi" w:cstheme="majorBidi"/>
          <w:rtl/>
          <w:lang w:bidi="ar-LB"/>
        </w:rPr>
      </w:pPr>
    </w:p>
    <w:p w14:paraId="14DCA25F" w14:textId="77777777"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F33B32" w:rsidRPr="00812AB2" w14:paraId="1965F24D" w14:textId="77777777" w:rsidTr="005B1B81">
        <w:trPr>
          <w:trHeight w:val="710"/>
        </w:trPr>
        <w:tc>
          <w:tcPr>
            <w:tcW w:w="1980" w:type="dxa"/>
          </w:tcPr>
          <w:p w14:paraId="6F4DD1C7"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lastRenderedPageBreak/>
              <w:t>طوابع بقيمة</w:t>
            </w:r>
          </w:p>
          <w:p w14:paraId="1775B323"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14:paraId="770D2A5E" w14:textId="77777777"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4F1F5368" w14:textId="77777777"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7FCF8EF9" w14:textId="77777777" w:rsidR="00F33B32" w:rsidRPr="00812AB2" w:rsidRDefault="00F33B32" w:rsidP="00F33B32">
      <w:pPr>
        <w:spacing w:line="276" w:lineRule="auto"/>
        <w:ind w:left="-6"/>
        <w:rPr>
          <w:rFonts w:asciiTheme="majorBidi" w:hAnsiTheme="majorBidi" w:cstheme="majorBidi"/>
          <w:rtl/>
        </w:rPr>
      </w:pPr>
    </w:p>
    <w:p w14:paraId="58ACF0A0" w14:textId="77777777" w:rsidR="00F33B32" w:rsidRPr="00812AB2" w:rsidRDefault="00F33B32" w:rsidP="00F33B32">
      <w:pPr>
        <w:spacing w:line="276" w:lineRule="auto"/>
        <w:ind w:left="-6"/>
        <w:rPr>
          <w:rFonts w:asciiTheme="majorBidi" w:hAnsiTheme="majorBidi" w:cstheme="majorBidi"/>
          <w:rtl/>
        </w:rPr>
      </w:pPr>
    </w:p>
    <w:p w14:paraId="77C21E6A" w14:textId="77777777" w:rsidR="00BE27EE" w:rsidRPr="002238C0" w:rsidRDefault="00BE27EE" w:rsidP="002238C0">
      <w:pPr>
        <w:spacing w:line="276" w:lineRule="auto"/>
        <w:rPr>
          <w:rFonts w:asciiTheme="majorBidi" w:hAnsiTheme="majorBidi" w:cstheme="majorBidi"/>
          <w:rtl/>
        </w:rPr>
      </w:pPr>
    </w:p>
    <w:p w14:paraId="7B89492C" w14:textId="54EF27A1"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14:paraId="735882AE" w14:textId="36C3D496"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7"/>
      </w:r>
    </w:p>
    <w:p w14:paraId="259A5237" w14:textId="77777777" w:rsidR="005E5230" w:rsidRPr="002238C0" w:rsidRDefault="005E5230" w:rsidP="002238C0">
      <w:pPr>
        <w:tabs>
          <w:tab w:val="left" w:pos="8820"/>
        </w:tabs>
        <w:spacing w:line="276" w:lineRule="auto"/>
        <w:rPr>
          <w:rFonts w:asciiTheme="majorBidi" w:hAnsiTheme="majorBidi" w:cstheme="majorBidi"/>
        </w:rPr>
      </w:pPr>
    </w:p>
    <w:p w14:paraId="2C50BBE8" w14:textId="7D950D0D"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14:paraId="30458867" w14:textId="6B36B9CA"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14:paraId="768E9814" w14:textId="2156E644"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14:paraId="576D2E1A" w14:textId="469F59D5"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14:paraId="128E7896" w14:textId="5829EABD" w:rsidR="005E5230" w:rsidRDefault="005E5230" w:rsidP="002238C0">
      <w:pPr>
        <w:tabs>
          <w:tab w:val="left" w:pos="8820"/>
        </w:tabs>
        <w:spacing w:line="276" w:lineRule="auto"/>
        <w:rPr>
          <w:rFonts w:asciiTheme="majorBidi" w:hAnsiTheme="majorBidi" w:cstheme="majorBidi"/>
          <w:rtl/>
        </w:rPr>
      </w:pPr>
    </w:p>
    <w:p w14:paraId="5B1F34B8" w14:textId="77777777" w:rsidR="002238C0" w:rsidRPr="002238C0" w:rsidRDefault="002238C0" w:rsidP="002238C0">
      <w:pPr>
        <w:tabs>
          <w:tab w:val="left" w:pos="8820"/>
        </w:tabs>
        <w:spacing w:line="276" w:lineRule="auto"/>
        <w:rPr>
          <w:rFonts w:asciiTheme="majorBidi" w:hAnsiTheme="majorBidi" w:cstheme="majorBidi"/>
        </w:rPr>
      </w:pPr>
    </w:p>
    <w:p w14:paraId="7EB4BD7F" w14:textId="77777777"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76D6BB60"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6DF5706"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611A527A"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49DAEF3B"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F188D43"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1BF03396" w14:textId="4CE09D61"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0026D59" w14:textId="77777777" w:rsidR="002238C0" w:rsidRPr="002238C0" w:rsidRDefault="002238C0" w:rsidP="002238C0">
      <w:pPr>
        <w:tabs>
          <w:tab w:val="left" w:pos="8820"/>
        </w:tabs>
        <w:spacing w:line="360" w:lineRule="auto"/>
        <w:rPr>
          <w:rFonts w:asciiTheme="majorBidi" w:hAnsiTheme="majorBidi" w:cstheme="majorBidi"/>
          <w:rtl/>
        </w:rPr>
      </w:pPr>
    </w:p>
    <w:p w14:paraId="68F7B8DD" w14:textId="77777777" w:rsidR="005E5230" w:rsidRPr="002238C0" w:rsidRDefault="005E5230" w:rsidP="002238C0">
      <w:pPr>
        <w:tabs>
          <w:tab w:val="left" w:pos="8820"/>
        </w:tabs>
        <w:spacing w:line="276" w:lineRule="auto"/>
        <w:rPr>
          <w:rFonts w:asciiTheme="majorBidi" w:hAnsiTheme="majorBidi" w:cstheme="majorBidi"/>
        </w:rPr>
      </w:pPr>
    </w:p>
    <w:p w14:paraId="027BD90B" w14:textId="77777777"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14:paraId="7CC29BF6" w14:textId="40C663C7"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15EEB32B" w14:textId="77777777" w:rsidR="006E7B05" w:rsidRDefault="006E7B05">
      <w:pPr>
        <w:rPr>
          <w:rFonts w:asciiTheme="majorBidi" w:hAnsiTheme="majorBidi" w:cstheme="majorBidi"/>
          <w:bCs/>
          <w:rtl/>
        </w:rPr>
      </w:pPr>
      <w:r>
        <w:rPr>
          <w:rFonts w:asciiTheme="majorBidi" w:hAnsiTheme="majorBidi" w:cstheme="majorBidi"/>
          <w:bCs/>
          <w:rtl/>
        </w:rPr>
        <w:br w:type="page"/>
      </w:r>
    </w:p>
    <w:p w14:paraId="015C455A" w14:textId="5498A893"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14:paraId="4BDD412C" w14:textId="77777777"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14:paraId="021A06A9" w14:textId="77777777"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B7E3FE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7565ADAC"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14:paraId="58C497E5" w14:textId="77777777" w:rsidR="006E7B05" w:rsidRPr="006A1660" w:rsidRDefault="006E7B05" w:rsidP="006E7B05">
      <w:pPr>
        <w:spacing w:line="276" w:lineRule="auto"/>
        <w:rPr>
          <w:rFonts w:asciiTheme="majorBidi" w:eastAsia="Times New Roman" w:hAnsiTheme="majorBidi" w:cstheme="majorBidi"/>
          <w:rtl/>
        </w:rPr>
      </w:pPr>
    </w:p>
    <w:p w14:paraId="0904022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14:paraId="79D2B94D"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14:paraId="241BAED8" w14:textId="77777777"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14:paraId="550F4F4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476193E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5743D2C"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75B6732"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6892DB6D"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64F8E4DF"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B713E04"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0264F4BA"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14:paraId="760D2BC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14:paraId="72566C6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14:paraId="025AE038" w14:textId="1B1C7A30"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8CB4D" w14:textId="77777777" w:rsidR="009674C3" w:rsidRDefault="009674C3">
      <w:r>
        <w:separator/>
      </w:r>
    </w:p>
  </w:endnote>
  <w:endnote w:type="continuationSeparator" w:id="0">
    <w:p w14:paraId="581F98A4" w14:textId="77777777" w:rsidR="009674C3" w:rsidRDefault="0096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5D35F4">
      <w:rPr>
        <w:b/>
        <w:noProof/>
        <w:color w:val="000000"/>
        <w:sz w:val="24"/>
        <w:szCs w:val="24"/>
      </w:rPr>
      <w:t>5</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5D35F4">
      <w:rPr>
        <w:b/>
        <w:noProof/>
        <w:color w:val="000000"/>
        <w:sz w:val="24"/>
        <w:szCs w:val="24"/>
      </w:rPr>
      <w:t>16</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96911" w14:textId="77777777" w:rsidR="009674C3" w:rsidRDefault="009674C3">
      <w:r>
        <w:separator/>
      </w:r>
    </w:p>
  </w:footnote>
  <w:footnote w:type="continuationSeparator" w:id="0">
    <w:p w14:paraId="5EFE17A5" w14:textId="77777777" w:rsidR="009674C3" w:rsidRDefault="009674C3">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DC0F45" w:rsidRDefault="00DC0F45">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DC0F45" w:rsidRDefault="00DC0F45">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DC0F45" w:rsidRDefault="00DC0F45">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4ECDDC00" w14:textId="77777777"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04E7C946"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15:restartNumberingAfterBreak="0">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15:restartNumberingAfterBreak="0">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16cid:durableId="1989506022">
    <w:abstractNumId w:val="13"/>
  </w:num>
  <w:num w:numId="2" w16cid:durableId="1817255545">
    <w:abstractNumId w:val="37"/>
  </w:num>
  <w:num w:numId="3" w16cid:durableId="1400581">
    <w:abstractNumId w:val="33"/>
  </w:num>
  <w:num w:numId="4" w16cid:durableId="1017728687">
    <w:abstractNumId w:val="14"/>
  </w:num>
  <w:num w:numId="5" w16cid:durableId="1784574859">
    <w:abstractNumId w:val="12"/>
  </w:num>
  <w:num w:numId="6" w16cid:durableId="1123772992">
    <w:abstractNumId w:val="31"/>
  </w:num>
  <w:num w:numId="7" w16cid:durableId="870923232">
    <w:abstractNumId w:val="21"/>
  </w:num>
  <w:num w:numId="8" w16cid:durableId="1077049818">
    <w:abstractNumId w:val="25"/>
  </w:num>
  <w:num w:numId="9" w16cid:durableId="1854612877">
    <w:abstractNumId w:val="36"/>
  </w:num>
  <w:num w:numId="10" w16cid:durableId="1776249596">
    <w:abstractNumId w:val="3"/>
  </w:num>
  <w:num w:numId="11" w16cid:durableId="1929000800">
    <w:abstractNumId w:val="23"/>
  </w:num>
  <w:num w:numId="12" w16cid:durableId="2138643534">
    <w:abstractNumId w:val="22"/>
  </w:num>
  <w:num w:numId="13" w16cid:durableId="1696038368">
    <w:abstractNumId w:val="28"/>
  </w:num>
  <w:num w:numId="14" w16cid:durableId="1010762683">
    <w:abstractNumId w:val="38"/>
  </w:num>
  <w:num w:numId="15" w16cid:durableId="1402606218">
    <w:abstractNumId w:val="15"/>
  </w:num>
  <w:num w:numId="16" w16cid:durableId="1688023953">
    <w:abstractNumId w:val="19"/>
  </w:num>
  <w:num w:numId="17" w16cid:durableId="1051462407">
    <w:abstractNumId w:val="20"/>
  </w:num>
  <w:num w:numId="18" w16cid:durableId="2080715057">
    <w:abstractNumId w:val="32"/>
  </w:num>
  <w:num w:numId="19" w16cid:durableId="862665546">
    <w:abstractNumId w:val="27"/>
  </w:num>
  <w:num w:numId="20" w16cid:durableId="2136295125">
    <w:abstractNumId w:val="1"/>
  </w:num>
  <w:num w:numId="21" w16cid:durableId="940182368">
    <w:abstractNumId w:val="8"/>
  </w:num>
  <w:num w:numId="22" w16cid:durableId="588926614">
    <w:abstractNumId w:val="18"/>
  </w:num>
  <w:num w:numId="23" w16cid:durableId="1833712687">
    <w:abstractNumId w:val="17"/>
  </w:num>
  <w:num w:numId="24" w16cid:durableId="214049153">
    <w:abstractNumId w:val="39"/>
  </w:num>
  <w:num w:numId="25" w16cid:durableId="500198369">
    <w:abstractNumId w:val="30"/>
  </w:num>
  <w:num w:numId="26" w16cid:durableId="951936705">
    <w:abstractNumId w:val="34"/>
  </w:num>
  <w:num w:numId="27" w16cid:durableId="1148127752">
    <w:abstractNumId w:val="6"/>
  </w:num>
  <w:num w:numId="28" w16cid:durableId="1693921536">
    <w:abstractNumId w:val="9"/>
  </w:num>
  <w:num w:numId="29" w16cid:durableId="1148519658">
    <w:abstractNumId w:val="29"/>
  </w:num>
  <w:num w:numId="30" w16cid:durableId="591475845">
    <w:abstractNumId w:val="4"/>
  </w:num>
  <w:num w:numId="31" w16cid:durableId="149909526">
    <w:abstractNumId w:val="5"/>
  </w:num>
  <w:num w:numId="32" w16cid:durableId="1844658304">
    <w:abstractNumId w:val="2"/>
  </w:num>
  <w:num w:numId="33" w16cid:durableId="1603103559">
    <w:abstractNumId w:val="11"/>
  </w:num>
  <w:num w:numId="34" w16cid:durableId="668101887">
    <w:abstractNumId w:val="0"/>
  </w:num>
  <w:num w:numId="35" w16cid:durableId="427967807">
    <w:abstractNumId w:val="16"/>
  </w:num>
  <w:num w:numId="36" w16cid:durableId="1055281553">
    <w:abstractNumId w:val="35"/>
  </w:num>
  <w:num w:numId="37" w16cid:durableId="42141906">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67339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46608363">
    <w:abstractNumId w:val="26"/>
  </w:num>
  <w:num w:numId="40" w16cid:durableId="111243963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6FCE"/>
    <w:rsid w:val="00015D31"/>
    <w:rsid w:val="00016E8F"/>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D05CA"/>
    <w:rsid w:val="000D45C1"/>
    <w:rsid w:val="000D4853"/>
    <w:rsid w:val="000D494E"/>
    <w:rsid w:val="000E5DD1"/>
    <w:rsid w:val="000E705E"/>
    <w:rsid w:val="000F0A69"/>
    <w:rsid w:val="000F1FDA"/>
    <w:rsid w:val="000F4756"/>
    <w:rsid w:val="000F53B0"/>
    <w:rsid w:val="000F72B4"/>
    <w:rsid w:val="00103B8F"/>
    <w:rsid w:val="00104807"/>
    <w:rsid w:val="001048AC"/>
    <w:rsid w:val="00104C08"/>
    <w:rsid w:val="0010600B"/>
    <w:rsid w:val="00114310"/>
    <w:rsid w:val="00116E56"/>
    <w:rsid w:val="00117133"/>
    <w:rsid w:val="00123020"/>
    <w:rsid w:val="001268F7"/>
    <w:rsid w:val="00127435"/>
    <w:rsid w:val="00131B13"/>
    <w:rsid w:val="00132C99"/>
    <w:rsid w:val="001344F8"/>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603D6"/>
    <w:rsid w:val="00261D2F"/>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B5F1E"/>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27A2"/>
    <w:rsid w:val="00363FF9"/>
    <w:rsid w:val="00367AA0"/>
    <w:rsid w:val="003712DA"/>
    <w:rsid w:val="00374D59"/>
    <w:rsid w:val="00375D56"/>
    <w:rsid w:val="00377418"/>
    <w:rsid w:val="003818F8"/>
    <w:rsid w:val="003828D1"/>
    <w:rsid w:val="00386F12"/>
    <w:rsid w:val="003871FE"/>
    <w:rsid w:val="0039108D"/>
    <w:rsid w:val="00395F11"/>
    <w:rsid w:val="00396512"/>
    <w:rsid w:val="003969DE"/>
    <w:rsid w:val="003A389A"/>
    <w:rsid w:val="003A5702"/>
    <w:rsid w:val="003A628F"/>
    <w:rsid w:val="003B1097"/>
    <w:rsid w:val="003B1C03"/>
    <w:rsid w:val="003C4ED1"/>
    <w:rsid w:val="003C6426"/>
    <w:rsid w:val="003C7A12"/>
    <w:rsid w:val="003D3045"/>
    <w:rsid w:val="003D677C"/>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B026E"/>
    <w:rsid w:val="005B22AD"/>
    <w:rsid w:val="005C3901"/>
    <w:rsid w:val="005C4189"/>
    <w:rsid w:val="005C7ABB"/>
    <w:rsid w:val="005D29E9"/>
    <w:rsid w:val="005D35F4"/>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808"/>
    <w:rsid w:val="0063185C"/>
    <w:rsid w:val="0063269F"/>
    <w:rsid w:val="00643F61"/>
    <w:rsid w:val="0064640F"/>
    <w:rsid w:val="006614D5"/>
    <w:rsid w:val="0066271C"/>
    <w:rsid w:val="006637C6"/>
    <w:rsid w:val="0066757C"/>
    <w:rsid w:val="00671021"/>
    <w:rsid w:val="00680CEA"/>
    <w:rsid w:val="006816A4"/>
    <w:rsid w:val="00683F0F"/>
    <w:rsid w:val="0068678E"/>
    <w:rsid w:val="00691FB3"/>
    <w:rsid w:val="006931EE"/>
    <w:rsid w:val="0069379F"/>
    <w:rsid w:val="006963D9"/>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80E60"/>
    <w:rsid w:val="00792279"/>
    <w:rsid w:val="007934CB"/>
    <w:rsid w:val="00794CEC"/>
    <w:rsid w:val="007961E4"/>
    <w:rsid w:val="007A0D2A"/>
    <w:rsid w:val="007A5C76"/>
    <w:rsid w:val="007A6DEA"/>
    <w:rsid w:val="007B3DB0"/>
    <w:rsid w:val="007B3E14"/>
    <w:rsid w:val="007D3EF8"/>
    <w:rsid w:val="007D534E"/>
    <w:rsid w:val="007D54A7"/>
    <w:rsid w:val="007E5EB2"/>
    <w:rsid w:val="007E7127"/>
    <w:rsid w:val="007F07FD"/>
    <w:rsid w:val="007F0C50"/>
    <w:rsid w:val="007F1E1B"/>
    <w:rsid w:val="007F502B"/>
    <w:rsid w:val="007F5F9F"/>
    <w:rsid w:val="007F7266"/>
    <w:rsid w:val="007F7F19"/>
    <w:rsid w:val="00804057"/>
    <w:rsid w:val="00810D7D"/>
    <w:rsid w:val="00811DD4"/>
    <w:rsid w:val="008201AA"/>
    <w:rsid w:val="00831452"/>
    <w:rsid w:val="008419A8"/>
    <w:rsid w:val="0084404B"/>
    <w:rsid w:val="0084456D"/>
    <w:rsid w:val="00852202"/>
    <w:rsid w:val="008523CB"/>
    <w:rsid w:val="00852BC5"/>
    <w:rsid w:val="0085310D"/>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674C3"/>
    <w:rsid w:val="00974B04"/>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E6146"/>
    <w:rsid w:val="009E747A"/>
    <w:rsid w:val="009E74A1"/>
    <w:rsid w:val="009F060F"/>
    <w:rsid w:val="009F160D"/>
    <w:rsid w:val="009F4BA8"/>
    <w:rsid w:val="009F5679"/>
    <w:rsid w:val="00A0395C"/>
    <w:rsid w:val="00A107AA"/>
    <w:rsid w:val="00A138A7"/>
    <w:rsid w:val="00A15345"/>
    <w:rsid w:val="00A306AD"/>
    <w:rsid w:val="00A315EE"/>
    <w:rsid w:val="00A32D3E"/>
    <w:rsid w:val="00A36749"/>
    <w:rsid w:val="00A413B4"/>
    <w:rsid w:val="00A42CCD"/>
    <w:rsid w:val="00A45436"/>
    <w:rsid w:val="00A540EE"/>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BEC"/>
    <w:rsid w:val="00B168F2"/>
    <w:rsid w:val="00B16FBC"/>
    <w:rsid w:val="00B20329"/>
    <w:rsid w:val="00B2296A"/>
    <w:rsid w:val="00B22FCE"/>
    <w:rsid w:val="00B25538"/>
    <w:rsid w:val="00B360DE"/>
    <w:rsid w:val="00B36279"/>
    <w:rsid w:val="00B50089"/>
    <w:rsid w:val="00B509E8"/>
    <w:rsid w:val="00B52847"/>
    <w:rsid w:val="00B57CCB"/>
    <w:rsid w:val="00B67181"/>
    <w:rsid w:val="00B72D91"/>
    <w:rsid w:val="00B764DD"/>
    <w:rsid w:val="00B77488"/>
    <w:rsid w:val="00B807FE"/>
    <w:rsid w:val="00B81121"/>
    <w:rsid w:val="00B8397B"/>
    <w:rsid w:val="00B8573A"/>
    <w:rsid w:val="00B929BA"/>
    <w:rsid w:val="00BA18DF"/>
    <w:rsid w:val="00BA20DA"/>
    <w:rsid w:val="00BA52BA"/>
    <w:rsid w:val="00BA5C2C"/>
    <w:rsid w:val="00BB39BC"/>
    <w:rsid w:val="00BB62E1"/>
    <w:rsid w:val="00BB718F"/>
    <w:rsid w:val="00BC21E9"/>
    <w:rsid w:val="00BC2730"/>
    <w:rsid w:val="00BC2CE0"/>
    <w:rsid w:val="00BC5EB6"/>
    <w:rsid w:val="00BC607D"/>
    <w:rsid w:val="00BD0675"/>
    <w:rsid w:val="00BD2E80"/>
    <w:rsid w:val="00BE27EE"/>
    <w:rsid w:val="00BE2D48"/>
    <w:rsid w:val="00BE4E37"/>
    <w:rsid w:val="00BE641A"/>
    <w:rsid w:val="00BE7BC6"/>
    <w:rsid w:val="00BF3833"/>
    <w:rsid w:val="00BF3ACD"/>
    <w:rsid w:val="00BF44C6"/>
    <w:rsid w:val="00BF45E6"/>
    <w:rsid w:val="00BF4E44"/>
    <w:rsid w:val="00C00683"/>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20640"/>
    <w:rsid w:val="00D22494"/>
    <w:rsid w:val="00D22AF7"/>
    <w:rsid w:val="00D23EF4"/>
    <w:rsid w:val="00D256E8"/>
    <w:rsid w:val="00D26618"/>
    <w:rsid w:val="00D37040"/>
    <w:rsid w:val="00D4107B"/>
    <w:rsid w:val="00D411C3"/>
    <w:rsid w:val="00D4793D"/>
    <w:rsid w:val="00D53EB4"/>
    <w:rsid w:val="00D61071"/>
    <w:rsid w:val="00D65EC9"/>
    <w:rsid w:val="00D71DD8"/>
    <w:rsid w:val="00D720F5"/>
    <w:rsid w:val="00D74B28"/>
    <w:rsid w:val="00D74E09"/>
    <w:rsid w:val="00D809CF"/>
    <w:rsid w:val="00D83EF3"/>
    <w:rsid w:val="00D86404"/>
    <w:rsid w:val="00D91174"/>
    <w:rsid w:val="00D92A76"/>
    <w:rsid w:val="00DA2489"/>
    <w:rsid w:val="00DA3926"/>
    <w:rsid w:val="00DA61B7"/>
    <w:rsid w:val="00DB2139"/>
    <w:rsid w:val="00DB3888"/>
    <w:rsid w:val="00DB3BE9"/>
    <w:rsid w:val="00DB5668"/>
    <w:rsid w:val="00DB66D5"/>
    <w:rsid w:val="00DC0F45"/>
    <w:rsid w:val="00DC1149"/>
    <w:rsid w:val="00DC481A"/>
    <w:rsid w:val="00DD13AA"/>
    <w:rsid w:val="00DD1BE6"/>
    <w:rsid w:val="00DD31AA"/>
    <w:rsid w:val="00DD4D62"/>
    <w:rsid w:val="00DE0A6B"/>
    <w:rsid w:val="00DE1554"/>
    <w:rsid w:val="00DE2268"/>
    <w:rsid w:val="00DE2A3A"/>
    <w:rsid w:val="00DE710B"/>
    <w:rsid w:val="00DF646A"/>
    <w:rsid w:val="00E00764"/>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73FC218F-1E64-4D79-82E6-D0C4FB9C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1605D727-1A25-4648-B2D4-EE5B2054872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ramzi</cp:lastModifiedBy>
  <cp:revision>2</cp:revision>
  <cp:lastPrinted>2023-02-04T07:45:00Z</cp:lastPrinted>
  <dcterms:created xsi:type="dcterms:W3CDTF">2023-12-02T08:17:00Z</dcterms:created>
  <dcterms:modified xsi:type="dcterms:W3CDTF">2023-12-02T08:17:00Z</dcterms:modified>
</cp:coreProperties>
</file>